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33E" w:rsidRDefault="0039333E" w:rsidP="0039333E">
      <w:pPr>
        <w:spacing w:line="48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39333E" w:rsidRDefault="0039333E" w:rsidP="0039333E">
      <w:pPr>
        <w:jc w:val="center"/>
        <w:rPr>
          <w:rFonts w:ascii="方正小标宋简体" w:eastAsia="方正小标宋简体" w:hAnsi="方正小标宋简体" w:cs="Batang" w:hint="eastAsia"/>
          <w:sz w:val="36"/>
          <w:szCs w:val="30"/>
        </w:rPr>
      </w:pPr>
      <w:r>
        <w:rPr>
          <w:rFonts w:ascii="方正小标宋简体" w:eastAsia="方正小标宋简体" w:hAnsi="方正小标宋简体" w:cs="宋体" w:hint="eastAsia"/>
          <w:sz w:val="36"/>
          <w:szCs w:val="30"/>
        </w:rPr>
        <w:t>科研</w:t>
      </w:r>
      <w:r>
        <w:rPr>
          <w:rFonts w:ascii="方正小标宋简体" w:eastAsia="方正小标宋简体" w:hAnsi="方正小标宋简体" w:cs="Batang" w:hint="eastAsia"/>
          <w:sz w:val="36"/>
          <w:szCs w:val="30"/>
        </w:rPr>
        <w:t>成果单位推荐表</w:t>
      </w:r>
    </w:p>
    <w:p w:rsidR="0039333E" w:rsidRDefault="0039333E" w:rsidP="0039333E">
      <w:pPr>
        <w:jc w:val="center"/>
        <w:rPr>
          <w:rFonts w:ascii="仿宋_GB2312" w:eastAsia="仿宋_GB2312" w:hint="eastAsia"/>
          <w:sz w:val="24"/>
        </w:rPr>
      </w:pPr>
    </w:p>
    <w:p w:rsidR="0039333E" w:rsidRDefault="0039333E" w:rsidP="0039333E">
      <w:pPr>
        <w:spacing w:afterLines="50" w:after="156"/>
        <w:jc w:val="center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推荐单位(盖章)：                            填报日期：2016年    月   日</w:t>
      </w:r>
    </w:p>
    <w:tbl>
      <w:tblPr>
        <w:tblW w:w="10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3319"/>
        <w:gridCol w:w="2658"/>
        <w:gridCol w:w="1829"/>
        <w:gridCol w:w="1826"/>
      </w:tblGrid>
      <w:tr w:rsidR="0039333E" w:rsidTr="00EB7CD5">
        <w:trPr>
          <w:trHeight w:val="373"/>
          <w:jc w:val="center"/>
        </w:trPr>
        <w:tc>
          <w:tcPr>
            <w:tcW w:w="781" w:type="dxa"/>
            <w:vAlign w:val="center"/>
          </w:tcPr>
          <w:p w:rsidR="0039333E" w:rsidRDefault="0039333E" w:rsidP="00EB7CD5">
            <w:pPr>
              <w:ind w:left="-93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3319" w:type="dxa"/>
            <w:vAlign w:val="center"/>
          </w:tcPr>
          <w:p w:rsidR="0039333E" w:rsidRDefault="0039333E" w:rsidP="00EB7CD5">
            <w:pPr>
              <w:ind w:left="-93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成果名称</w:t>
            </w:r>
          </w:p>
        </w:tc>
        <w:tc>
          <w:tcPr>
            <w:tcW w:w="2658" w:type="dxa"/>
            <w:vAlign w:val="center"/>
          </w:tcPr>
          <w:p w:rsidR="0039333E" w:rsidRDefault="0039333E" w:rsidP="00EB7CD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作者及主要参与者</w:t>
            </w:r>
          </w:p>
        </w:tc>
        <w:tc>
          <w:tcPr>
            <w:tcW w:w="1829" w:type="dxa"/>
            <w:vAlign w:val="center"/>
          </w:tcPr>
          <w:p w:rsidR="0039333E" w:rsidRDefault="0039333E" w:rsidP="00EB7CD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1826" w:type="dxa"/>
            <w:vAlign w:val="center"/>
          </w:tcPr>
          <w:p w:rsidR="0039333E" w:rsidRDefault="0039333E" w:rsidP="00EB7CD5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</w:tr>
      <w:tr w:rsidR="0039333E" w:rsidTr="00EB7CD5">
        <w:trPr>
          <w:trHeight w:val="544"/>
          <w:jc w:val="center"/>
        </w:trPr>
        <w:tc>
          <w:tcPr>
            <w:tcW w:w="781" w:type="dxa"/>
            <w:vAlign w:val="center"/>
          </w:tcPr>
          <w:p w:rsidR="0039333E" w:rsidRDefault="0039333E" w:rsidP="00EB7CD5">
            <w:pPr>
              <w:ind w:left="-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19" w:type="dxa"/>
            <w:vAlign w:val="center"/>
          </w:tcPr>
          <w:p w:rsidR="0039333E" w:rsidRDefault="0039333E" w:rsidP="00EB7CD5">
            <w:pPr>
              <w:ind w:left="99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658" w:type="dxa"/>
            <w:vAlign w:val="center"/>
          </w:tcPr>
          <w:p w:rsidR="0039333E" w:rsidRDefault="0039333E" w:rsidP="00EB7CD5">
            <w:pPr>
              <w:widowControl/>
              <w:jc w:val="center"/>
              <w:rPr>
                <w:sz w:val="24"/>
              </w:rPr>
            </w:pPr>
          </w:p>
          <w:p w:rsidR="0039333E" w:rsidRDefault="0039333E" w:rsidP="00EB7CD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29" w:type="dxa"/>
          </w:tcPr>
          <w:p w:rsidR="0039333E" w:rsidRDefault="0039333E" w:rsidP="00EB7CD5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26" w:type="dxa"/>
            <w:vAlign w:val="center"/>
          </w:tcPr>
          <w:p w:rsidR="0039333E" w:rsidRDefault="0039333E" w:rsidP="00EB7CD5">
            <w:pPr>
              <w:widowControl/>
              <w:jc w:val="center"/>
              <w:rPr>
                <w:sz w:val="24"/>
              </w:rPr>
            </w:pPr>
          </w:p>
          <w:p w:rsidR="0039333E" w:rsidRDefault="0039333E" w:rsidP="00EB7CD5">
            <w:pPr>
              <w:jc w:val="center"/>
              <w:rPr>
                <w:rFonts w:hint="eastAsia"/>
                <w:sz w:val="24"/>
              </w:rPr>
            </w:pPr>
          </w:p>
        </w:tc>
      </w:tr>
      <w:tr w:rsidR="0039333E" w:rsidTr="00EB7CD5">
        <w:trPr>
          <w:trHeight w:val="544"/>
          <w:jc w:val="center"/>
        </w:trPr>
        <w:tc>
          <w:tcPr>
            <w:tcW w:w="781" w:type="dxa"/>
            <w:vAlign w:val="center"/>
          </w:tcPr>
          <w:p w:rsidR="0039333E" w:rsidRDefault="0039333E" w:rsidP="00EB7CD5">
            <w:pPr>
              <w:ind w:left="-9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19" w:type="dxa"/>
            <w:vAlign w:val="center"/>
          </w:tcPr>
          <w:p w:rsidR="0039333E" w:rsidRDefault="0039333E" w:rsidP="00EB7CD5">
            <w:pPr>
              <w:ind w:left="99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658" w:type="dxa"/>
            <w:vAlign w:val="center"/>
          </w:tcPr>
          <w:p w:rsidR="0039333E" w:rsidRDefault="0039333E" w:rsidP="00EB7CD5">
            <w:pPr>
              <w:widowControl/>
              <w:jc w:val="center"/>
              <w:rPr>
                <w:sz w:val="24"/>
              </w:rPr>
            </w:pPr>
          </w:p>
          <w:p w:rsidR="0039333E" w:rsidRDefault="0039333E" w:rsidP="00EB7CD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29" w:type="dxa"/>
          </w:tcPr>
          <w:p w:rsidR="0039333E" w:rsidRDefault="0039333E" w:rsidP="00EB7CD5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26" w:type="dxa"/>
            <w:vAlign w:val="center"/>
          </w:tcPr>
          <w:p w:rsidR="0039333E" w:rsidRDefault="0039333E" w:rsidP="00EB7CD5">
            <w:pPr>
              <w:widowControl/>
              <w:jc w:val="center"/>
              <w:rPr>
                <w:sz w:val="24"/>
              </w:rPr>
            </w:pPr>
          </w:p>
          <w:p w:rsidR="0039333E" w:rsidRDefault="0039333E" w:rsidP="00EB7CD5">
            <w:pPr>
              <w:jc w:val="center"/>
              <w:rPr>
                <w:rFonts w:hint="eastAsia"/>
                <w:sz w:val="24"/>
              </w:rPr>
            </w:pPr>
          </w:p>
        </w:tc>
      </w:tr>
      <w:tr w:rsidR="0039333E" w:rsidTr="00EB7CD5">
        <w:trPr>
          <w:trHeight w:val="544"/>
          <w:jc w:val="center"/>
        </w:trPr>
        <w:tc>
          <w:tcPr>
            <w:tcW w:w="781" w:type="dxa"/>
            <w:vAlign w:val="center"/>
          </w:tcPr>
          <w:p w:rsidR="0039333E" w:rsidRDefault="0039333E" w:rsidP="00EB7CD5">
            <w:pPr>
              <w:ind w:left="-9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19" w:type="dxa"/>
            <w:vAlign w:val="center"/>
          </w:tcPr>
          <w:p w:rsidR="0039333E" w:rsidRDefault="0039333E" w:rsidP="00EB7CD5">
            <w:pPr>
              <w:ind w:left="99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658" w:type="dxa"/>
            <w:vAlign w:val="center"/>
          </w:tcPr>
          <w:p w:rsidR="0039333E" w:rsidRDefault="0039333E" w:rsidP="00EB7CD5">
            <w:pPr>
              <w:widowControl/>
              <w:jc w:val="center"/>
              <w:rPr>
                <w:sz w:val="24"/>
              </w:rPr>
            </w:pPr>
          </w:p>
          <w:p w:rsidR="0039333E" w:rsidRDefault="0039333E" w:rsidP="00EB7CD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29" w:type="dxa"/>
          </w:tcPr>
          <w:p w:rsidR="0039333E" w:rsidRDefault="0039333E" w:rsidP="00EB7CD5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26" w:type="dxa"/>
            <w:vAlign w:val="center"/>
          </w:tcPr>
          <w:p w:rsidR="0039333E" w:rsidRDefault="0039333E" w:rsidP="00EB7CD5">
            <w:pPr>
              <w:widowControl/>
              <w:jc w:val="center"/>
              <w:rPr>
                <w:sz w:val="24"/>
              </w:rPr>
            </w:pPr>
          </w:p>
          <w:p w:rsidR="0039333E" w:rsidRDefault="0039333E" w:rsidP="00EB7CD5">
            <w:pPr>
              <w:jc w:val="center"/>
              <w:rPr>
                <w:rFonts w:hint="eastAsia"/>
                <w:sz w:val="24"/>
              </w:rPr>
            </w:pPr>
          </w:p>
        </w:tc>
      </w:tr>
      <w:tr w:rsidR="0039333E" w:rsidTr="00EB7CD5">
        <w:trPr>
          <w:trHeight w:val="544"/>
          <w:jc w:val="center"/>
        </w:trPr>
        <w:tc>
          <w:tcPr>
            <w:tcW w:w="781" w:type="dxa"/>
            <w:vAlign w:val="center"/>
          </w:tcPr>
          <w:p w:rsidR="0039333E" w:rsidRDefault="0039333E" w:rsidP="00EB7CD5">
            <w:pPr>
              <w:ind w:left="-9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19" w:type="dxa"/>
            <w:vAlign w:val="center"/>
          </w:tcPr>
          <w:p w:rsidR="0039333E" w:rsidRDefault="0039333E" w:rsidP="00EB7CD5">
            <w:pPr>
              <w:ind w:left="99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658" w:type="dxa"/>
            <w:vAlign w:val="center"/>
          </w:tcPr>
          <w:p w:rsidR="0039333E" w:rsidRDefault="0039333E" w:rsidP="00EB7CD5">
            <w:pPr>
              <w:widowControl/>
              <w:jc w:val="center"/>
              <w:rPr>
                <w:sz w:val="24"/>
              </w:rPr>
            </w:pPr>
          </w:p>
          <w:p w:rsidR="0039333E" w:rsidRDefault="0039333E" w:rsidP="00EB7CD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29" w:type="dxa"/>
          </w:tcPr>
          <w:p w:rsidR="0039333E" w:rsidRDefault="0039333E" w:rsidP="00EB7CD5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26" w:type="dxa"/>
            <w:vAlign w:val="center"/>
          </w:tcPr>
          <w:p w:rsidR="0039333E" w:rsidRDefault="0039333E" w:rsidP="00EB7CD5">
            <w:pPr>
              <w:widowControl/>
              <w:jc w:val="center"/>
              <w:rPr>
                <w:sz w:val="24"/>
              </w:rPr>
            </w:pPr>
          </w:p>
          <w:p w:rsidR="0039333E" w:rsidRDefault="0039333E" w:rsidP="00EB7CD5">
            <w:pPr>
              <w:jc w:val="center"/>
              <w:rPr>
                <w:rFonts w:hint="eastAsia"/>
                <w:sz w:val="24"/>
              </w:rPr>
            </w:pPr>
          </w:p>
        </w:tc>
      </w:tr>
      <w:tr w:rsidR="0039333E" w:rsidTr="00EB7CD5">
        <w:trPr>
          <w:trHeight w:val="442"/>
          <w:jc w:val="center"/>
        </w:trPr>
        <w:tc>
          <w:tcPr>
            <w:tcW w:w="781" w:type="dxa"/>
            <w:vAlign w:val="center"/>
          </w:tcPr>
          <w:p w:rsidR="0039333E" w:rsidRDefault="0039333E" w:rsidP="00EB7CD5">
            <w:pPr>
              <w:ind w:left="-9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19" w:type="dxa"/>
            <w:vAlign w:val="center"/>
          </w:tcPr>
          <w:p w:rsidR="0039333E" w:rsidRDefault="0039333E" w:rsidP="00EB7CD5">
            <w:pPr>
              <w:ind w:left="99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658" w:type="dxa"/>
            <w:vAlign w:val="center"/>
          </w:tcPr>
          <w:p w:rsidR="0039333E" w:rsidRDefault="0039333E" w:rsidP="00EB7CD5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29" w:type="dxa"/>
          </w:tcPr>
          <w:p w:rsidR="0039333E" w:rsidRDefault="0039333E" w:rsidP="00EB7CD5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26" w:type="dxa"/>
            <w:vAlign w:val="center"/>
          </w:tcPr>
          <w:p w:rsidR="0039333E" w:rsidRDefault="0039333E" w:rsidP="00EB7CD5">
            <w:pPr>
              <w:widowControl/>
              <w:jc w:val="center"/>
              <w:rPr>
                <w:sz w:val="24"/>
              </w:rPr>
            </w:pPr>
          </w:p>
        </w:tc>
      </w:tr>
      <w:tr w:rsidR="0039333E" w:rsidTr="00EB7CD5">
        <w:trPr>
          <w:trHeight w:val="467"/>
          <w:jc w:val="center"/>
        </w:trPr>
        <w:tc>
          <w:tcPr>
            <w:tcW w:w="781" w:type="dxa"/>
            <w:vAlign w:val="center"/>
          </w:tcPr>
          <w:p w:rsidR="0039333E" w:rsidRDefault="0039333E" w:rsidP="00EB7CD5">
            <w:pPr>
              <w:ind w:left="-9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3319" w:type="dxa"/>
            <w:vAlign w:val="center"/>
          </w:tcPr>
          <w:p w:rsidR="0039333E" w:rsidRDefault="0039333E" w:rsidP="00EB7CD5">
            <w:pPr>
              <w:ind w:left="99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658" w:type="dxa"/>
            <w:vAlign w:val="center"/>
          </w:tcPr>
          <w:p w:rsidR="0039333E" w:rsidRDefault="0039333E" w:rsidP="00EB7CD5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29" w:type="dxa"/>
          </w:tcPr>
          <w:p w:rsidR="0039333E" w:rsidRDefault="0039333E" w:rsidP="00EB7CD5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26" w:type="dxa"/>
            <w:vAlign w:val="center"/>
          </w:tcPr>
          <w:p w:rsidR="0039333E" w:rsidRDefault="0039333E" w:rsidP="00EB7CD5">
            <w:pPr>
              <w:widowControl/>
              <w:jc w:val="center"/>
              <w:rPr>
                <w:sz w:val="24"/>
              </w:rPr>
            </w:pPr>
          </w:p>
        </w:tc>
      </w:tr>
      <w:tr w:rsidR="0039333E" w:rsidTr="00EB7CD5">
        <w:trPr>
          <w:trHeight w:val="544"/>
          <w:jc w:val="center"/>
        </w:trPr>
        <w:tc>
          <w:tcPr>
            <w:tcW w:w="781" w:type="dxa"/>
            <w:vAlign w:val="center"/>
          </w:tcPr>
          <w:p w:rsidR="0039333E" w:rsidRDefault="0039333E" w:rsidP="00EB7CD5">
            <w:pPr>
              <w:ind w:left="-9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3319" w:type="dxa"/>
            <w:vAlign w:val="center"/>
          </w:tcPr>
          <w:p w:rsidR="0039333E" w:rsidRDefault="0039333E" w:rsidP="00EB7CD5">
            <w:pPr>
              <w:ind w:left="99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658" w:type="dxa"/>
            <w:vAlign w:val="center"/>
          </w:tcPr>
          <w:p w:rsidR="0039333E" w:rsidRDefault="0039333E" w:rsidP="00EB7CD5">
            <w:pPr>
              <w:widowControl/>
              <w:jc w:val="center"/>
              <w:rPr>
                <w:sz w:val="24"/>
              </w:rPr>
            </w:pPr>
          </w:p>
          <w:p w:rsidR="0039333E" w:rsidRDefault="0039333E" w:rsidP="00EB7CD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29" w:type="dxa"/>
          </w:tcPr>
          <w:p w:rsidR="0039333E" w:rsidRDefault="0039333E" w:rsidP="00EB7CD5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26" w:type="dxa"/>
            <w:vAlign w:val="center"/>
          </w:tcPr>
          <w:p w:rsidR="0039333E" w:rsidRDefault="0039333E" w:rsidP="00EB7CD5">
            <w:pPr>
              <w:widowControl/>
              <w:jc w:val="center"/>
              <w:rPr>
                <w:sz w:val="24"/>
              </w:rPr>
            </w:pPr>
          </w:p>
          <w:p w:rsidR="0039333E" w:rsidRDefault="0039333E" w:rsidP="00EB7CD5">
            <w:pPr>
              <w:jc w:val="center"/>
              <w:rPr>
                <w:rFonts w:hint="eastAsia"/>
                <w:sz w:val="24"/>
              </w:rPr>
            </w:pPr>
          </w:p>
        </w:tc>
      </w:tr>
      <w:tr w:rsidR="0039333E" w:rsidTr="00EB7CD5">
        <w:trPr>
          <w:trHeight w:val="544"/>
          <w:jc w:val="center"/>
        </w:trPr>
        <w:tc>
          <w:tcPr>
            <w:tcW w:w="781" w:type="dxa"/>
            <w:vAlign w:val="center"/>
          </w:tcPr>
          <w:p w:rsidR="0039333E" w:rsidRDefault="0039333E" w:rsidP="00EB7CD5">
            <w:pPr>
              <w:ind w:left="-9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3319" w:type="dxa"/>
            <w:vAlign w:val="center"/>
          </w:tcPr>
          <w:p w:rsidR="0039333E" w:rsidRDefault="0039333E" w:rsidP="00EB7CD5">
            <w:pPr>
              <w:ind w:left="99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658" w:type="dxa"/>
            <w:vAlign w:val="center"/>
          </w:tcPr>
          <w:p w:rsidR="0039333E" w:rsidRDefault="0039333E" w:rsidP="00EB7CD5">
            <w:pPr>
              <w:widowControl/>
              <w:jc w:val="center"/>
              <w:rPr>
                <w:sz w:val="24"/>
              </w:rPr>
            </w:pPr>
          </w:p>
          <w:p w:rsidR="0039333E" w:rsidRDefault="0039333E" w:rsidP="00EB7CD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29" w:type="dxa"/>
          </w:tcPr>
          <w:p w:rsidR="0039333E" w:rsidRDefault="0039333E" w:rsidP="00EB7CD5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26" w:type="dxa"/>
            <w:vAlign w:val="center"/>
          </w:tcPr>
          <w:p w:rsidR="0039333E" w:rsidRDefault="0039333E" w:rsidP="00EB7CD5">
            <w:pPr>
              <w:widowControl/>
              <w:jc w:val="center"/>
              <w:rPr>
                <w:sz w:val="24"/>
              </w:rPr>
            </w:pPr>
          </w:p>
          <w:p w:rsidR="0039333E" w:rsidRDefault="0039333E" w:rsidP="00EB7CD5">
            <w:pPr>
              <w:jc w:val="center"/>
              <w:rPr>
                <w:rFonts w:hint="eastAsia"/>
                <w:sz w:val="24"/>
              </w:rPr>
            </w:pPr>
          </w:p>
        </w:tc>
      </w:tr>
      <w:tr w:rsidR="0039333E" w:rsidTr="00EB7CD5">
        <w:trPr>
          <w:trHeight w:val="544"/>
          <w:jc w:val="center"/>
        </w:trPr>
        <w:tc>
          <w:tcPr>
            <w:tcW w:w="781" w:type="dxa"/>
            <w:vAlign w:val="center"/>
          </w:tcPr>
          <w:p w:rsidR="0039333E" w:rsidRDefault="0039333E" w:rsidP="00EB7CD5">
            <w:pPr>
              <w:ind w:left="-9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3319" w:type="dxa"/>
            <w:vAlign w:val="center"/>
          </w:tcPr>
          <w:p w:rsidR="0039333E" w:rsidRDefault="0039333E" w:rsidP="00EB7CD5">
            <w:pPr>
              <w:ind w:left="99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658" w:type="dxa"/>
            <w:vAlign w:val="center"/>
          </w:tcPr>
          <w:p w:rsidR="0039333E" w:rsidRDefault="0039333E" w:rsidP="00EB7CD5">
            <w:pPr>
              <w:widowControl/>
              <w:jc w:val="center"/>
              <w:rPr>
                <w:sz w:val="24"/>
              </w:rPr>
            </w:pPr>
          </w:p>
          <w:p w:rsidR="0039333E" w:rsidRDefault="0039333E" w:rsidP="00EB7CD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29" w:type="dxa"/>
          </w:tcPr>
          <w:p w:rsidR="0039333E" w:rsidRDefault="0039333E" w:rsidP="00EB7CD5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26" w:type="dxa"/>
            <w:vAlign w:val="center"/>
          </w:tcPr>
          <w:p w:rsidR="0039333E" w:rsidRDefault="0039333E" w:rsidP="00EB7CD5">
            <w:pPr>
              <w:widowControl/>
              <w:jc w:val="center"/>
              <w:rPr>
                <w:sz w:val="24"/>
              </w:rPr>
            </w:pPr>
          </w:p>
          <w:p w:rsidR="0039333E" w:rsidRDefault="0039333E" w:rsidP="00EB7CD5">
            <w:pPr>
              <w:jc w:val="center"/>
              <w:rPr>
                <w:rFonts w:hint="eastAsia"/>
                <w:sz w:val="24"/>
              </w:rPr>
            </w:pPr>
          </w:p>
        </w:tc>
      </w:tr>
      <w:tr w:rsidR="0039333E" w:rsidTr="00EB7CD5">
        <w:trPr>
          <w:trHeight w:val="544"/>
          <w:jc w:val="center"/>
        </w:trPr>
        <w:tc>
          <w:tcPr>
            <w:tcW w:w="781" w:type="dxa"/>
            <w:vAlign w:val="center"/>
          </w:tcPr>
          <w:p w:rsidR="0039333E" w:rsidRDefault="0039333E" w:rsidP="00EB7CD5">
            <w:pPr>
              <w:ind w:left="-9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3319" w:type="dxa"/>
            <w:vAlign w:val="center"/>
          </w:tcPr>
          <w:p w:rsidR="0039333E" w:rsidRDefault="0039333E" w:rsidP="00EB7CD5">
            <w:pPr>
              <w:ind w:left="99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658" w:type="dxa"/>
            <w:vAlign w:val="center"/>
          </w:tcPr>
          <w:p w:rsidR="0039333E" w:rsidRDefault="0039333E" w:rsidP="00EB7CD5">
            <w:pPr>
              <w:widowControl/>
              <w:jc w:val="center"/>
              <w:rPr>
                <w:sz w:val="24"/>
              </w:rPr>
            </w:pPr>
          </w:p>
          <w:p w:rsidR="0039333E" w:rsidRDefault="0039333E" w:rsidP="00EB7CD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29" w:type="dxa"/>
          </w:tcPr>
          <w:p w:rsidR="0039333E" w:rsidRDefault="0039333E" w:rsidP="00EB7CD5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26" w:type="dxa"/>
            <w:vAlign w:val="center"/>
          </w:tcPr>
          <w:p w:rsidR="0039333E" w:rsidRDefault="0039333E" w:rsidP="00EB7CD5">
            <w:pPr>
              <w:widowControl/>
              <w:jc w:val="center"/>
              <w:rPr>
                <w:sz w:val="24"/>
              </w:rPr>
            </w:pPr>
          </w:p>
          <w:p w:rsidR="0039333E" w:rsidRDefault="0039333E" w:rsidP="00EB7CD5">
            <w:pPr>
              <w:jc w:val="center"/>
              <w:rPr>
                <w:rFonts w:hint="eastAsia"/>
                <w:sz w:val="24"/>
              </w:rPr>
            </w:pPr>
          </w:p>
        </w:tc>
      </w:tr>
      <w:tr w:rsidR="0039333E" w:rsidTr="00EB7CD5">
        <w:trPr>
          <w:trHeight w:val="442"/>
          <w:jc w:val="center"/>
        </w:trPr>
        <w:tc>
          <w:tcPr>
            <w:tcW w:w="781" w:type="dxa"/>
            <w:vAlign w:val="center"/>
          </w:tcPr>
          <w:p w:rsidR="0039333E" w:rsidRDefault="0039333E" w:rsidP="00EB7CD5">
            <w:pPr>
              <w:ind w:left="-9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3319" w:type="dxa"/>
            <w:vAlign w:val="center"/>
          </w:tcPr>
          <w:p w:rsidR="0039333E" w:rsidRDefault="0039333E" w:rsidP="00EB7CD5">
            <w:pPr>
              <w:ind w:left="99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658" w:type="dxa"/>
            <w:vAlign w:val="center"/>
          </w:tcPr>
          <w:p w:rsidR="0039333E" w:rsidRDefault="0039333E" w:rsidP="00EB7CD5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29" w:type="dxa"/>
          </w:tcPr>
          <w:p w:rsidR="0039333E" w:rsidRDefault="0039333E" w:rsidP="00EB7CD5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26" w:type="dxa"/>
            <w:vAlign w:val="center"/>
          </w:tcPr>
          <w:p w:rsidR="0039333E" w:rsidRDefault="0039333E" w:rsidP="00EB7CD5">
            <w:pPr>
              <w:widowControl/>
              <w:jc w:val="center"/>
              <w:rPr>
                <w:sz w:val="24"/>
              </w:rPr>
            </w:pPr>
          </w:p>
        </w:tc>
      </w:tr>
      <w:tr w:rsidR="0039333E" w:rsidTr="00EB7CD5">
        <w:trPr>
          <w:trHeight w:val="467"/>
          <w:jc w:val="center"/>
        </w:trPr>
        <w:tc>
          <w:tcPr>
            <w:tcW w:w="781" w:type="dxa"/>
            <w:vAlign w:val="center"/>
          </w:tcPr>
          <w:p w:rsidR="0039333E" w:rsidRDefault="0039333E" w:rsidP="00EB7CD5">
            <w:pPr>
              <w:ind w:left="-9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3319" w:type="dxa"/>
            <w:vAlign w:val="center"/>
          </w:tcPr>
          <w:p w:rsidR="0039333E" w:rsidRDefault="0039333E" w:rsidP="00EB7CD5">
            <w:pPr>
              <w:ind w:left="99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658" w:type="dxa"/>
            <w:vAlign w:val="center"/>
          </w:tcPr>
          <w:p w:rsidR="0039333E" w:rsidRDefault="0039333E" w:rsidP="00EB7CD5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29" w:type="dxa"/>
          </w:tcPr>
          <w:p w:rsidR="0039333E" w:rsidRDefault="0039333E" w:rsidP="00EB7CD5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26" w:type="dxa"/>
            <w:vAlign w:val="center"/>
          </w:tcPr>
          <w:p w:rsidR="0039333E" w:rsidRDefault="0039333E" w:rsidP="00EB7CD5">
            <w:pPr>
              <w:widowControl/>
              <w:jc w:val="center"/>
              <w:rPr>
                <w:sz w:val="24"/>
              </w:rPr>
            </w:pPr>
          </w:p>
        </w:tc>
      </w:tr>
      <w:tr w:rsidR="0039333E" w:rsidTr="00EB7CD5">
        <w:trPr>
          <w:trHeight w:val="544"/>
          <w:jc w:val="center"/>
        </w:trPr>
        <w:tc>
          <w:tcPr>
            <w:tcW w:w="781" w:type="dxa"/>
            <w:vAlign w:val="center"/>
          </w:tcPr>
          <w:p w:rsidR="0039333E" w:rsidRDefault="0039333E" w:rsidP="00EB7CD5">
            <w:pPr>
              <w:ind w:left="-9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3319" w:type="dxa"/>
            <w:vAlign w:val="center"/>
          </w:tcPr>
          <w:p w:rsidR="0039333E" w:rsidRDefault="0039333E" w:rsidP="00EB7CD5">
            <w:pPr>
              <w:ind w:left="99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658" w:type="dxa"/>
            <w:vAlign w:val="center"/>
          </w:tcPr>
          <w:p w:rsidR="0039333E" w:rsidRDefault="0039333E" w:rsidP="00EB7CD5">
            <w:pPr>
              <w:widowControl/>
              <w:jc w:val="center"/>
              <w:rPr>
                <w:sz w:val="24"/>
              </w:rPr>
            </w:pPr>
          </w:p>
          <w:p w:rsidR="0039333E" w:rsidRDefault="0039333E" w:rsidP="00EB7CD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29" w:type="dxa"/>
          </w:tcPr>
          <w:p w:rsidR="0039333E" w:rsidRDefault="0039333E" w:rsidP="00EB7CD5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26" w:type="dxa"/>
            <w:vAlign w:val="center"/>
          </w:tcPr>
          <w:p w:rsidR="0039333E" w:rsidRDefault="0039333E" w:rsidP="00EB7CD5">
            <w:pPr>
              <w:widowControl/>
              <w:jc w:val="center"/>
              <w:rPr>
                <w:sz w:val="24"/>
              </w:rPr>
            </w:pPr>
          </w:p>
          <w:p w:rsidR="0039333E" w:rsidRDefault="0039333E" w:rsidP="00EB7CD5">
            <w:pPr>
              <w:jc w:val="center"/>
              <w:rPr>
                <w:rFonts w:hint="eastAsia"/>
                <w:sz w:val="24"/>
              </w:rPr>
            </w:pPr>
          </w:p>
        </w:tc>
      </w:tr>
      <w:tr w:rsidR="0039333E" w:rsidTr="00EB7CD5">
        <w:trPr>
          <w:trHeight w:val="544"/>
          <w:jc w:val="center"/>
        </w:trPr>
        <w:tc>
          <w:tcPr>
            <w:tcW w:w="781" w:type="dxa"/>
            <w:vAlign w:val="center"/>
          </w:tcPr>
          <w:p w:rsidR="0039333E" w:rsidRDefault="0039333E" w:rsidP="00EB7CD5">
            <w:pPr>
              <w:ind w:left="-9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3319" w:type="dxa"/>
            <w:vAlign w:val="center"/>
          </w:tcPr>
          <w:p w:rsidR="0039333E" w:rsidRDefault="0039333E" w:rsidP="00EB7CD5">
            <w:pPr>
              <w:ind w:left="99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658" w:type="dxa"/>
            <w:vAlign w:val="center"/>
          </w:tcPr>
          <w:p w:rsidR="0039333E" w:rsidRDefault="0039333E" w:rsidP="00EB7CD5">
            <w:pPr>
              <w:widowControl/>
              <w:jc w:val="center"/>
              <w:rPr>
                <w:sz w:val="24"/>
              </w:rPr>
            </w:pPr>
          </w:p>
          <w:p w:rsidR="0039333E" w:rsidRDefault="0039333E" w:rsidP="00EB7CD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29" w:type="dxa"/>
          </w:tcPr>
          <w:p w:rsidR="0039333E" w:rsidRDefault="0039333E" w:rsidP="00EB7CD5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26" w:type="dxa"/>
            <w:vAlign w:val="center"/>
          </w:tcPr>
          <w:p w:rsidR="0039333E" w:rsidRDefault="0039333E" w:rsidP="00EB7CD5">
            <w:pPr>
              <w:widowControl/>
              <w:jc w:val="center"/>
              <w:rPr>
                <w:sz w:val="24"/>
              </w:rPr>
            </w:pPr>
          </w:p>
          <w:p w:rsidR="0039333E" w:rsidRDefault="0039333E" w:rsidP="00EB7CD5">
            <w:pPr>
              <w:jc w:val="center"/>
              <w:rPr>
                <w:rFonts w:hint="eastAsia"/>
                <w:sz w:val="24"/>
              </w:rPr>
            </w:pPr>
          </w:p>
        </w:tc>
      </w:tr>
      <w:tr w:rsidR="0039333E" w:rsidTr="00EB7CD5">
        <w:trPr>
          <w:trHeight w:val="442"/>
          <w:jc w:val="center"/>
        </w:trPr>
        <w:tc>
          <w:tcPr>
            <w:tcW w:w="781" w:type="dxa"/>
            <w:vAlign w:val="center"/>
          </w:tcPr>
          <w:p w:rsidR="0039333E" w:rsidRDefault="0039333E" w:rsidP="00EB7CD5">
            <w:pPr>
              <w:ind w:left="-9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3319" w:type="dxa"/>
            <w:vAlign w:val="center"/>
          </w:tcPr>
          <w:p w:rsidR="0039333E" w:rsidRDefault="0039333E" w:rsidP="00EB7CD5">
            <w:pPr>
              <w:ind w:left="99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658" w:type="dxa"/>
            <w:vAlign w:val="center"/>
          </w:tcPr>
          <w:p w:rsidR="0039333E" w:rsidRDefault="0039333E" w:rsidP="00EB7CD5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29" w:type="dxa"/>
          </w:tcPr>
          <w:p w:rsidR="0039333E" w:rsidRDefault="0039333E" w:rsidP="00EB7CD5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26" w:type="dxa"/>
            <w:vAlign w:val="center"/>
          </w:tcPr>
          <w:p w:rsidR="0039333E" w:rsidRDefault="0039333E" w:rsidP="00EB7CD5">
            <w:pPr>
              <w:widowControl/>
              <w:jc w:val="center"/>
              <w:rPr>
                <w:sz w:val="24"/>
              </w:rPr>
            </w:pPr>
          </w:p>
        </w:tc>
      </w:tr>
    </w:tbl>
    <w:p w:rsidR="00EE6D9A" w:rsidRDefault="00EE6D9A">
      <w:bookmarkStart w:id="0" w:name="_GoBack"/>
      <w:bookmarkEnd w:id="0"/>
    </w:p>
    <w:sectPr w:rsidR="00EE6D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686" w:rsidRDefault="00E36686" w:rsidP="0039333E">
      <w:r>
        <w:separator/>
      </w:r>
    </w:p>
  </w:endnote>
  <w:endnote w:type="continuationSeparator" w:id="0">
    <w:p w:rsidR="00E36686" w:rsidRDefault="00E36686" w:rsidP="00393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686" w:rsidRDefault="00E36686" w:rsidP="0039333E">
      <w:r>
        <w:separator/>
      </w:r>
    </w:p>
  </w:footnote>
  <w:footnote w:type="continuationSeparator" w:id="0">
    <w:p w:rsidR="00E36686" w:rsidRDefault="00E36686" w:rsidP="00393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5A"/>
    <w:rsid w:val="0039333E"/>
    <w:rsid w:val="0040355A"/>
    <w:rsid w:val="00544996"/>
    <w:rsid w:val="00B75DE4"/>
    <w:rsid w:val="00E36686"/>
    <w:rsid w:val="00EE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C25805-93F1-4EDD-BB20-4341F9A6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3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33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33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33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33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2016-10-17T04:30:00Z</dcterms:created>
  <dcterms:modified xsi:type="dcterms:W3CDTF">2016-10-17T04:30:00Z</dcterms:modified>
</cp:coreProperties>
</file>