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/>
          <w:sz w:val="28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【“我与高考改革同行”征文河北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013号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/>
          <w:sz w:val="28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我与高考改革同行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/>
          <w:sz w:val="28"/>
          <w:szCs w:val="30"/>
        </w:rPr>
      </w:pPr>
      <w:r>
        <w:rPr>
          <w:rFonts w:hint="eastAsia" w:ascii="宋体" w:hAnsi="宋体" w:eastAsia="宋体"/>
          <w:sz w:val="28"/>
          <w:lang w:eastAsia="zh-CN"/>
        </w:rPr>
        <w:t>郝良玉</w:t>
      </w:r>
      <w:r>
        <w:rPr>
          <w:rFonts w:hint="eastAsia" w:ascii="宋体" w:hAnsi="宋体" w:eastAsia="宋体"/>
          <w:sz w:val="28"/>
          <w:lang w:val="en-US" w:eastAsia="zh-CN"/>
        </w:rPr>
        <w:t xml:space="preserve"> 邵宗高</w:t>
      </w:r>
      <w:r>
        <w:rPr>
          <w:rFonts w:hint="eastAsia" w:ascii="宋体" w:hAnsi="宋体" w:eastAsia="宋体"/>
          <w:sz w:val="28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eastAsia="宋体"/>
          <w:sz w:val="28"/>
          <w:szCs w:val="30"/>
        </w:rPr>
      </w:pPr>
      <w:r>
        <w:rPr>
          <w:rFonts w:hint="eastAsia" w:ascii="仿宋_GB2312" w:eastAsia="宋体"/>
          <w:sz w:val="28"/>
          <w:szCs w:val="30"/>
        </w:rPr>
        <w:t>近日，接到上级“征稿通知”， 学校领导嘱我写篇与高考改革有关的文章。虽然我自2001年以来一直在学校参与高考组织相关工作，但要回顾与高考近四十年的发展历程，我仍感觉压力太大，是否有“资格”写这样的文章。为此，我主动访问学校经验丰富的老同志，了解他们对高考的感受和回味，与老同志一起涂鸦成文，聊作纪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eastAsia="宋体"/>
          <w:sz w:val="28"/>
          <w:szCs w:val="30"/>
        </w:rPr>
      </w:pPr>
      <w:r>
        <w:rPr>
          <w:rFonts w:hint="eastAsia" w:ascii="仿宋_GB2312" w:eastAsia="宋体"/>
          <w:sz w:val="28"/>
          <w:szCs w:val="30"/>
        </w:rPr>
        <w:t>回想70年代，印象最深的就是“文革”和恢复“高考”。 70年代初，“文革”正处于最疯狂的时期，社会上流传的“知识越多越反动”，以及“读书无用论”等“政治口号”，都留下了深深的印记。尤其是亲眼目睹了一些“文化人”被集中评判，被挂牌游街，更对“学校”心生厌恶，有意拒之。再后来，出现了“反潮流”，出现了“白卷英雄”，出现了“小学生日记”，作为“学生”，则是得过且过，不知所何。唯一给人一点儿“希望”的，更确切的说，在内心还能引起的“奢望”的，便是“推荐保送上大学”。但作为世代为耕的一农家子弟，那是可望不可及的，十八杆子也打不着的。1977年正在浑浑噩噩上高中之时，岂料一声春雷响彻祖国大地：国家要恢复“高考”了。1977年5月24日，邓小平发表了著名的《尊重知识，尊重人才》的讲话，提出实现四个现代化“必须有知识，有人才”</w:t>
      </w:r>
      <w:r>
        <w:rPr>
          <w:rFonts w:hint="eastAsia" w:ascii="仿宋_GB2312" w:eastAsia="宋体"/>
          <w:color w:val="333333"/>
          <w:sz w:val="28"/>
          <w:szCs w:val="30"/>
          <w:shd w:val="clear" w:color="auto" w:fill="FFFFFF"/>
        </w:rPr>
        <w:t>。</w:t>
      </w:r>
      <w:r>
        <w:rPr>
          <w:rFonts w:hint="eastAsia" w:ascii="仿宋_GB2312" w:eastAsia="宋体"/>
          <w:sz w:val="28"/>
          <w:szCs w:val="30"/>
        </w:rPr>
        <w:t xml:space="preserve"> 一个“乡下人”能够成为拿“工资”，吃“商品粮”的城里人好像就能高人一等。在改革开放初期，“高考”似乎是唯一能够改变我们“乡下人”命运的通天大道。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eastAsia="宋体"/>
          <w:sz w:val="28"/>
          <w:szCs w:val="30"/>
        </w:rPr>
      </w:pPr>
      <w:r>
        <w:rPr>
          <w:rFonts w:hint="eastAsia" w:ascii="仿宋_GB2312" w:eastAsia="宋体"/>
          <w:sz w:val="28"/>
          <w:szCs w:val="30"/>
        </w:rPr>
        <w:t>为了学习知识，为了改变命运。经过发奋努力学习高考圆了我的人生梦，我的愿望实现了，考上了大学，毕业后进入了教育系统更是与“高考”结下了不解之缘。记得最初的高考成绩“登统”，都是人工登记，算盘合计。记的1980年高考，一位女同学平时成绩较好，高考成绩公布后，她数学成绩显示为“15分”，她坚定的认为，可能“登统”错了，坚持要“查阅”，结果后来得知成绩为“65分”。 可能是工作人员写字潦草，误把“65”看成或写成了“15”。 这件事让我记忆犹新，在以后的组织和考务工作中，我常常把此件小事讲给我的领导和同事，当作 “警钟”。 因为高考丝毫马虎不得，一点点的失误，不仅事关高考的信誉，更事关一个考生的命运。尤其是90年代正是高考的 “磨合期”，各种新鲜事物层出不穷。先是“准考证”上的“照片”换成了机器摄像而成。后来，又有“填涂信息卡”，填报考生各种信息。这项工作，当时对老师、对考生、对组织者，都是一个极大的考验，容不得一丝一毫的差错。所以，在指导考生“填涂”时，尤其在逐一审验查对时，务必做到不厌其烦，细之又细。即使这样，有时也会出现一些意想不到的情况。记得有一位考生叫“某某侠”，核对信息时发现成了“某某死”，原来是他把“侠”的代码“4732”，错涂成了“4332”，就成了“死”字。结果这位考生自尊心还挺强，或许是受到了同学们的讽刺和笑话吧，坚持认为不是自己涂错而是“读卡器”出现了错误。这些事情，给我们留下很深的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eastAsia="宋体"/>
          <w:sz w:val="28"/>
          <w:szCs w:val="30"/>
        </w:rPr>
      </w:pPr>
      <w:r>
        <w:rPr>
          <w:rFonts w:hint="eastAsia" w:ascii="仿宋_GB2312" w:eastAsia="宋体"/>
          <w:sz w:val="28"/>
          <w:szCs w:val="30"/>
        </w:rPr>
        <w:t>当时的高校录取也出现了多样化的趋势，除正常录取外，还有“委培生”、“自费生”等，其中“自费生”又分“甲种自费生”和“乙种自费生”等，这又给基层的审档和送档工作，增加了相当大的工作量和工作难度，而这正是考验基层工作人员和上级招生部门最关键的时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eastAsia="宋体"/>
          <w:sz w:val="28"/>
          <w:szCs w:val="30"/>
        </w:rPr>
      </w:pPr>
      <w:r>
        <w:rPr>
          <w:rFonts w:hint="eastAsia" w:ascii="仿宋_GB2312" w:eastAsia="宋体"/>
          <w:sz w:val="28"/>
          <w:szCs w:val="30"/>
        </w:rPr>
        <w:t>进入21世纪，科技的发展日新月异，高考组织工作的变化一年一个样，从高考报名到志愿录取一切工作电脑化、网络化，方便、快捷、准确。印象较深的是2006年左右，从高考报名到志愿填报都需要学校自己建局域网组织考生填报，并集中上报考生数据。从下载程序，安装主机，调试网络，到组织考生，指导填报，核对信息。最后集中上报数据，必须准确、按时完成。既有组织工作又有技术工作，自己一人只能不断实践、完善还要请教专业技术人员，个中辛苦实难回首。所幸，总算顺利度过了那个特殊的时期。而后高考的变化更是让人欣喜，公布分数后填报志愿，在当时已经是天大的“喜讯”，为人称道。实行的 “平行志愿”，更是为莘莘学子所欢呼，所雀跃。想当初，“估分”报志愿，有多少优秀学子为上不到意中的院校而落魄，而沮丧，而悔恨。如今“阳光高考”更加公平、公正、公开，彰显着社会的正能量。试想，坐在自家的电脑桌旁，时时关注着“录取信息”，那种心情，那种神态，非为考生，是难以陶醉其中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Arial" w:eastAsia="宋体" w:cs="Arial"/>
          <w:color w:val="2B2B2B"/>
          <w:sz w:val="28"/>
          <w:szCs w:val="30"/>
          <w:shd w:val="clear" w:color="auto" w:fill="FFFFFF"/>
        </w:rPr>
      </w:pPr>
      <w:r>
        <w:rPr>
          <w:rFonts w:hint="eastAsia" w:ascii="仿宋_GB2312" w:eastAsia="宋体"/>
          <w:sz w:val="28"/>
          <w:szCs w:val="30"/>
        </w:rPr>
        <w:t>回首我们的工作历程，不仅有点骄傲，我们的工作没有出现纰漏和失误，帮助成千上万名学子实现了自己的人生梦想；同时又为能亲历国家科技教育的大发展而自豪。如今，我们满怀信心期待我省新一轮高考改革。对学生而言，改革便利选拔机制不再是僵化的一考定终身，制度的变革带给学生更多选择的机会。同时也对于我们高中学校满足学生多样化的学习与发展需求，根据政策部署需要做出新的积极调整等方面，提出了要求，当然也是挑战</w:t>
      </w:r>
      <w:r>
        <w:rPr>
          <w:rFonts w:hint="eastAsia" w:ascii="仿宋_GB2312" w:hAnsi="Arial" w:eastAsia="宋体" w:cs="Arial"/>
          <w:color w:val="2B2B2B"/>
          <w:sz w:val="28"/>
          <w:szCs w:val="30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eastAsia="宋体"/>
          <w:sz w:val="28"/>
          <w:szCs w:val="30"/>
        </w:rPr>
      </w:pPr>
      <w:r>
        <w:rPr>
          <w:rFonts w:hint="eastAsia" w:ascii="仿宋_GB2312" w:eastAsia="宋体"/>
          <w:sz w:val="28"/>
          <w:szCs w:val="30"/>
        </w:rPr>
        <w:t>回顾与高考近四十年的点点滴滴，心中感慨万千怀揣冒昧，一气呵成此文。是否中意，则暇不自顾，任由他人评说了。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eastAsia="宋体"/>
          <w:sz w:val="28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eastAsia="宋体"/>
          <w:sz w:val="28"/>
          <w:szCs w:val="30"/>
          <w:lang w:eastAsia="zh-CN"/>
        </w:rPr>
      </w:pPr>
      <w:r>
        <w:rPr>
          <w:rFonts w:hint="eastAsia" w:ascii="仿宋_GB2312" w:eastAsia="宋体"/>
          <w:sz w:val="28"/>
          <w:szCs w:val="30"/>
          <w:lang w:val="en-US" w:eastAsia="zh-CN"/>
        </w:rPr>
        <w:t xml:space="preserve">               </w:t>
      </w:r>
      <w:bookmarkStart w:id="0" w:name="_GoBack"/>
      <w:bookmarkEnd w:id="0"/>
      <w:r>
        <w:rPr>
          <w:rFonts w:hint="eastAsia" w:ascii="仿宋_GB2312" w:eastAsia="宋体"/>
          <w:sz w:val="28"/>
          <w:szCs w:val="30"/>
          <w:lang w:eastAsia="zh-CN"/>
        </w:rPr>
        <w:t>（作者单位</w:t>
      </w:r>
      <w:r>
        <w:rPr>
          <w:rFonts w:hint="eastAsia" w:ascii="仿宋_GB2312" w:eastAsia="宋体"/>
          <w:sz w:val="28"/>
          <w:szCs w:val="30"/>
          <w:lang w:val="en-US" w:eastAsia="zh-CN"/>
        </w:rPr>
        <w:t xml:space="preserve"> </w:t>
      </w:r>
      <w:r>
        <w:rPr>
          <w:rFonts w:hint="eastAsia" w:ascii="仿宋_GB2312" w:eastAsia="宋体"/>
          <w:sz w:val="28"/>
          <w:szCs w:val="30"/>
        </w:rPr>
        <w:t>河北省沙河市第一中学</w:t>
      </w:r>
      <w:r>
        <w:rPr>
          <w:rFonts w:hint="eastAsia" w:ascii="仿宋_GB2312" w:eastAsia="宋体"/>
          <w:sz w:val="28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eastAsia="宋体"/>
          <w:sz w:val="28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78089F"/>
    <w:rsid w:val="2C8A2F20"/>
    <w:rsid w:val="2E500D8E"/>
    <w:rsid w:val="2E8247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dell1018</dc:creator>
  <cp:lastModifiedBy>dell1018</cp:lastModifiedBy>
  <dcterms:modified xsi:type="dcterms:W3CDTF">2017-02-20T03:50:02Z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