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B1" w:rsidRDefault="00782DB1" w:rsidP="00782DB1">
      <w:pPr>
        <w:spacing w:line="360" w:lineRule="atLeast"/>
        <w:ind w:firstLineChars="443" w:firstLine="1245"/>
        <w:rPr>
          <w:rFonts w:hAnsi="宋体"/>
          <w:b/>
          <w:kern w:val="21"/>
          <w:sz w:val="28"/>
          <w:szCs w:val="28"/>
        </w:rPr>
      </w:pPr>
      <w:r>
        <w:rPr>
          <w:rFonts w:hAnsi="宋体" w:hint="eastAsia"/>
          <w:b/>
          <w:kern w:val="21"/>
          <w:sz w:val="28"/>
          <w:szCs w:val="28"/>
        </w:rPr>
        <w:t>书写立德树人新篇章，推进素质教育新征程</w:t>
      </w:r>
    </w:p>
    <w:p w:rsidR="00782DB1" w:rsidRDefault="00782DB1" w:rsidP="00782DB1">
      <w:pPr>
        <w:spacing w:line="360" w:lineRule="atLeast"/>
        <w:ind w:firstLine="420"/>
        <w:rPr>
          <w:rFonts w:hAnsi="宋体"/>
          <w:kern w:val="21"/>
          <w:szCs w:val="21"/>
        </w:rPr>
      </w:pPr>
      <w:r>
        <w:rPr>
          <w:rFonts w:hAnsi="宋体"/>
          <w:kern w:val="21"/>
          <w:szCs w:val="21"/>
        </w:rPr>
        <w:t xml:space="preserve">                                       </w:t>
      </w:r>
      <w:r>
        <w:rPr>
          <w:rFonts w:hAnsi="宋体" w:hint="eastAsia"/>
          <w:kern w:val="21"/>
          <w:szCs w:val="21"/>
        </w:rPr>
        <w:t>——</w:t>
      </w:r>
      <w:r>
        <w:rPr>
          <w:rFonts w:hAnsi="宋体"/>
          <w:kern w:val="21"/>
          <w:szCs w:val="21"/>
        </w:rPr>
        <w:t>2018</w:t>
      </w:r>
      <w:r>
        <w:rPr>
          <w:rFonts w:hAnsi="宋体" w:hint="eastAsia"/>
          <w:kern w:val="21"/>
          <w:szCs w:val="21"/>
        </w:rPr>
        <w:t>年高考地理试题评析</w:t>
      </w:r>
    </w:p>
    <w:p w:rsidR="00782DB1" w:rsidRPr="00782DB1" w:rsidRDefault="00782DB1" w:rsidP="00782DB1">
      <w:pPr>
        <w:tabs>
          <w:tab w:val="left" w:pos="2310"/>
          <w:tab w:val="left" w:pos="4200"/>
          <w:tab w:val="left" w:pos="6090"/>
        </w:tabs>
        <w:overflowPunct w:val="0"/>
        <w:spacing w:line="406" w:lineRule="exact"/>
        <w:jc w:val="left"/>
        <w:rPr>
          <w:rFonts w:ascii="Times New Roman" w:hAnsi="Times New Roman" w:cs="Times New Roman"/>
          <w:szCs w:val="21"/>
        </w:rPr>
      </w:pPr>
      <w:bookmarkStart w:id="0" w:name="_GoBack"/>
      <w:bookmarkEnd w:id="0"/>
    </w:p>
    <w:p w:rsidR="001B082A" w:rsidRPr="00805819" w:rsidRDefault="001B082A" w:rsidP="00805819">
      <w:pPr>
        <w:tabs>
          <w:tab w:val="left" w:pos="2310"/>
          <w:tab w:val="left" w:pos="4200"/>
          <w:tab w:val="left" w:pos="6090"/>
        </w:tabs>
        <w:overflowPunct w:val="0"/>
        <w:spacing w:line="406" w:lineRule="exact"/>
        <w:ind w:firstLineChars="196" w:firstLine="412"/>
        <w:jc w:val="left"/>
        <w:rPr>
          <w:rFonts w:ascii="Times New Roman" w:hAnsi="Times New Roman" w:cs="Times New Roman"/>
          <w:szCs w:val="21"/>
        </w:rPr>
      </w:pPr>
      <w:r w:rsidRPr="00805819">
        <w:rPr>
          <w:rFonts w:ascii="Times New Roman" w:hAnsi="Times New Roman" w:cs="Times New Roman" w:hint="eastAsia"/>
          <w:szCs w:val="21"/>
        </w:rPr>
        <w:t>2018</w:t>
      </w:r>
      <w:r w:rsidRPr="00805819">
        <w:rPr>
          <w:rFonts w:ascii="Times New Roman" w:hAnsi="Times New Roman" w:cs="Times New Roman" w:hint="eastAsia"/>
          <w:szCs w:val="21"/>
        </w:rPr>
        <w:t>年高等地理试题以《考试大纲》为依据，落实立德树人根本任务，</w:t>
      </w:r>
      <w:r w:rsidR="00A61991" w:rsidRPr="00805819">
        <w:rPr>
          <w:rFonts w:ascii="Times New Roman" w:hAnsi="Times New Roman" w:cs="Times New Roman" w:hint="eastAsia"/>
          <w:szCs w:val="21"/>
        </w:rPr>
        <w:t>聚焦主干内容</w:t>
      </w:r>
      <w:r w:rsidR="00A61991">
        <w:rPr>
          <w:rFonts w:ascii="Times New Roman" w:hAnsi="Times New Roman" w:cs="Times New Roman" w:hint="eastAsia"/>
          <w:szCs w:val="21"/>
        </w:rPr>
        <w:t>，</w:t>
      </w:r>
      <w:r w:rsidRPr="00805819">
        <w:rPr>
          <w:rFonts w:ascii="Times New Roman" w:hAnsi="Times New Roman" w:cs="Times New Roman" w:hint="eastAsia"/>
          <w:szCs w:val="21"/>
        </w:rPr>
        <w:t>以能力考查为重点，以推进素质教育、提升学科素养为出发点和落脚点，推进考试内容改革。情境设计联系实际，贴近考生认知水平，反映时代主旋律，弘扬社会正能量。</w:t>
      </w:r>
    </w:p>
    <w:p w:rsidR="00782DB1" w:rsidRPr="00782DB1" w:rsidRDefault="00782DB1" w:rsidP="00782DB1">
      <w:pPr>
        <w:tabs>
          <w:tab w:val="left" w:pos="2310"/>
          <w:tab w:val="left" w:pos="4200"/>
          <w:tab w:val="left" w:pos="6090"/>
        </w:tabs>
        <w:overflowPunct w:val="0"/>
        <w:spacing w:line="406" w:lineRule="exact"/>
        <w:jc w:val="left"/>
        <w:rPr>
          <w:rFonts w:ascii="Times New Roman" w:hAnsi="Times New Roman" w:cs="Times New Roman"/>
          <w:b/>
          <w:szCs w:val="21"/>
        </w:rPr>
      </w:pPr>
      <w:r w:rsidRPr="00782DB1">
        <w:rPr>
          <w:rFonts w:ascii="Times New Roman" w:hAnsi="Times New Roman" w:cs="Times New Roman" w:hint="eastAsia"/>
          <w:b/>
          <w:szCs w:val="21"/>
        </w:rPr>
        <w:t xml:space="preserve">1 </w:t>
      </w:r>
      <w:r w:rsidRPr="00782DB1">
        <w:rPr>
          <w:rFonts w:ascii="Times New Roman" w:hAnsi="Times New Roman" w:cs="Times New Roman" w:hint="eastAsia"/>
          <w:b/>
          <w:szCs w:val="21"/>
        </w:rPr>
        <w:t>坚持人与自然和谐共生，凸显立德树人价值导向</w:t>
      </w:r>
    </w:p>
    <w:p w:rsidR="00782DB1" w:rsidRPr="00782DB1" w:rsidRDefault="00782DB1" w:rsidP="00782DB1">
      <w:pPr>
        <w:tabs>
          <w:tab w:val="left" w:pos="2310"/>
          <w:tab w:val="left" w:pos="4200"/>
          <w:tab w:val="left" w:pos="6090"/>
        </w:tabs>
        <w:overflowPunct w:val="0"/>
        <w:spacing w:line="406" w:lineRule="exact"/>
        <w:ind w:firstLineChars="196" w:firstLine="412"/>
        <w:jc w:val="left"/>
        <w:rPr>
          <w:rFonts w:ascii="Times New Roman" w:hAnsi="Times New Roman" w:cs="Times New Roman"/>
          <w:szCs w:val="21"/>
        </w:rPr>
      </w:pPr>
      <w:r w:rsidRPr="00782DB1">
        <w:rPr>
          <w:rFonts w:ascii="Times New Roman" w:hAnsi="Times New Roman" w:cs="Times New Roman" w:hint="eastAsia"/>
          <w:szCs w:val="21"/>
        </w:rPr>
        <w:t>2018</w:t>
      </w:r>
      <w:r w:rsidR="007E7716">
        <w:rPr>
          <w:rFonts w:ascii="Times New Roman" w:hAnsi="Times New Roman" w:cs="Times New Roman" w:hint="eastAsia"/>
          <w:szCs w:val="21"/>
        </w:rPr>
        <w:t>年高考地理试题落实</w:t>
      </w:r>
      <w:r w:rsidRPr="00782DB1">
        <w:rPr>
          <w:rFonts w:ascii="Times New Roman" w:hAnsi="Times New Roman" w:cs="Times New Roman" w:hint="eastAsia"/>
          <w:szCs w:val="21"/>
        </w:rPr>
        <w:t>立德树人</w:t>
      </w:r>
      <w:r w:rsidR="007E7716">
        <w:rPr>
          <w:rFonts w:ascii="Times New Roman" w:hAnsi="Times New Roman" w:cs="Times New Roman" w:hint="eastAsia"/>
          <w:szCs w:val="21"/>
        </w:rPr>
        <w:t>根本任务</w:t>
      </w:r>
      <w:r w:rsidRPr="00782DB1">
        <w:rPr>
          <w:rFonts w:ascii="Times New Roman" w:hAnsi="Times New Roman" w:cs="Times New Roman" w:hint="eastAsia"/>
          <w:szCs w:val="21"/>
        </w:rPr>
        <w:t>，注重通过人地关系，传递人与环境之间的和谐之美，培养可持续发展观，促进高考的思想教育和价值引领作用得到进一步强化、凸显。</w:t>
      </w:r>
    </w:p>
    <w:p w:rsidR="00782DB1" w:rsidRPr="00782DB1" w:rsidRDefault="00782DB1" w:rsidP="00782DB1">
      <w:pPr>
        <w:tabs>
          <w:tab w:val="left" w:pos="2310"/>
          <w:tab w:val="left" w:pos="4200"/>
          <w:tab w:val="left" w:pos="6090"/>
        </w:tabs>
        <w:overflowPunct w:val="0"/>
        <w:spacing w:line="406" w:lineRule="exact"/>
        <w:jc w:val="left"/>
        <w:rPr>
          <w:rFonts w:ascii="Times New Roman" w:hAnsi="Times New Roman" w:cs="Times New Roman"/>
          <w:b/>
          <w:szCs w:val="21"/>
        </w:rPr>
      </w:pPr>
      <w:r w:rsidRPr="00782DB1">
        <w:rPr>
          <w:rFonts w:ascii="Times New Roman" w:hAnsi="Times New Roman" w:cs="Times New Roman" w:hint="eastAsia"/>
          <w:b/>
          <w:szCs w:val="21"/>
        </w:rPr>
        <w:t xml:space="preserve">1.1 </w:t>
      </w:r>
      <w:r w:rsidRPr="00782DB1">
        <w:rPr>
          <w:rFonts w:ascii="Times New Roman" w:hAnsi="Times New Roman" w:cs="Times New Roman" w:hint="eastAsia"/>
          <w:b/>
          <w:szCs w:val="21"/>
        </w:rPr>
        <w:t>传承生态文化，树立动态平衡的人地协调观</w:t>
      </w:r>
    </w:p>
    <w:p w:rsidR="00782DB1" w:rsidRPr="00782DB1" w:rsidRDefault="00782DB1" w:rsidP="00782DB1">
      <w:pPr>
        <w:tabs>
          <w:tab w:val="left" w:pos="2310"/>
          <w:tab w:val="left" w:pos="4200"/>
          <w:tab w:val="left" w:pos="6090"/>
        </w:tabs>
        <w:overflowPunct w:val="0"/>
        <w:spacing w:line="406" w:lineRule="exact"/>
        <w:ind w:firstLineChars="196" w:firstLine="412"/>
        <w:jc w:val="left"/>
        <w:rPr>
          <w:rFonts w:ascii="Times New Roman" w:hAnsi="Times New Roman" w:cs="Times New Roman"/>
          <w:szCs w:val="21"/>
        </w:rPr>
      </w:pPr>
      <w:r w:rsidRPr="00782DB1">
        <w:rPr>
          <w:rFonts w:ascii="Times New Roman" w:hAnsi="Times New Roman" w:cs="Times New Roman" w:hint="eastAsia"/>
          <w:szCs w:val="21"/>
        </w:rPr>
        <w:t>习近平总书记强调，生态文明建设是关系中华民族永续发展的根本大计。</w:t>
      </w:r>
      <w:r w:rsidR="007E7716" w:rsidRPr="00782DB1">
        <w:rPr>
          <w:rFonts w:ascii="Times New Roman" w:hAnsi="Times New Roman" w:cs="Times New Roman" w:hint="eastAsia"/>
          <w:szCs w:val="21"/>
        </w:rPr>
        <w:t>地理学研究地球表层的自然环境以及自然环境与人类活动的关系</w:t>
      </w:r>
      <w:r w:rsidR="007E7716">
        <w:rPr>
          <w:rFonts w:ascii="Times New Roman" w:hAnsi="Times New Roman" w:cs="Times New Roman" w:hint="eastAsia"/>
          <w:szCs w:val="21"/>
        </w:rPr>
        <w:t>，</w:t>
      </w:r>
      <w:r w:rsidR="007E7716">
        <w:rPr>
          <w:rFonts w:asciiTheme="minorEastAsia" w:hAnsiTheme="minorEastAsia" w:cs="宋体" w:hint="eastAsia"/>
          <w:color w:val="000000" w:themeColor="text1"/>
          <w:kern w:val="0"/>
          <w:szCs w:val="21"/>
        </w:rPr>
        <w:t>蕴含丰富的生态环境教育内容</w:t>
      </w:r>
      <w:r w:rsidR="007E7716" w:rsidRPr="00782DB1">
        <w:rPr>
          <w:rFonts w:ascii="Times New Roman" w:hAnsi="Times New Roman" w:cs="Times New Roman" w:hint="eastAsia"/>
          <w:szCs w:val="21"/>
        </w:rPr>
        <w:t>。</w:t>
      </w:r>
      <w:r w:rsidR="007E7716" w:rsidRPr="00782DB1">
        <w:rPr>
          <w:rFonts w:ascii="Times New Roman" w:hAnsi="Times New Roman" w:cs="Times New Roman" w:hint="eastAsia"/>
          <w:szCs w:val="21"/>
        </w:rPr>
        <w:t>2018</w:t>
      </w:r>
      <w:r w:rsidR="007E7716" w:rsidRPr="00782DB1">
        <w:rPr>
          <w:rFonts w:ascii="Times New Roman" w:hAnsi="Times New Roman" w:cs="Times New Roman" w:hint="eastAsia"/>
          <w:szCs w:val="21"/>
        </w:rPr>
        <w:t>年高考地理试题精选地理学科中生态文化内容，倡导人类与自然和谐共生，提高学生生态环境保护意识。</w:t>
      </w:r>
      <w:r w:rsidRPr="00782DB1">
        <w:rPr>
          <w:rFonts w:ascii="Times New Roman" w:hAnsi="Times New Roman" w:cs="Times New Roman" w:hint="eastAsia"/>
          <w:szCs w:val="21"/>
        </w:rPr>
        <w:t>如全国Ⅲ卷第</w:t>
      </w:r>
      <w:r w:rsidRPr="00782DB1">
        <w:rPr>
          <w:rFonts w:ascii="Times New Roman" w:hAnsi="Times New Roman" w:cs="Times New Roman" w:hint="eastAsia"/>
          <w:szCs w:val="21"/>
        </w:rPr>
        <w:t>44</w:t>
      </w:r>
      <w:r w:rsidRPr="00782DB1">
        <w:rPr>
          <w:rFonts w:ascii="Times New Roman" w:hAnsi="Times New Roman" w:cs="Times New Roman" w:hint="eastAsia"/>
          <w:szCs w:val="21"/>
        </w:rPr>
        <w:t>题，以</w:t>
      </w:r>
      <w:r w:rsidR="007E7716" w:rsidRPr="00782DB1">
        <w:rPr>
          <w:rFonts w:ascii="Times New Roman" w:hAnsi="Times New Roman" w:cs="Times New Roman" w:hint="eastAsia"/>
          <w:szCs w:val="21"/>
        </w:rPr>
        <w:t>人与自然和谐共生的一个典范</w:t>
      </w:r>
      <w:r w:rsidR="007E7716">
        <w:rPr>
          <w:rFonts w:ascii="Times New Roman" w:hAnsi="Times New Roman" w:cs="Times New Roman" w:hint="eastAsia"/>
          <w:szCs w:val="21"/>
        </w:rPr>
        <w:t>——</w:t>
      </w:r>
      <w:r w:rsidR="007E7716" w:rsidRPr="00782DB1">
        <w:rPr>
          <w:rFonts w:ascii="Times New Roman" w:hAnsi="Times New Roman" w:cs="Times New Roman" w:hint="eastAsia"/>
          <w:szCs w:val="21"/>
        </w:rPr>
        <w:t>鄱阳湖区一种传统的捕鱼作业模式“堑秋湖”</w:t>
      </w:r>
      <w:r w:rsidRPr="00782DB1">
        <w:rPr>
          <w:rFonts w:ascii="Times New Roman" w:hAnsi="Times New Roman" w:cs="Times New Roman" w:hint="eastAsia"/>
          <w:szCs w:val="21"/>
        </w:rPr>
        <w:t>为案例，要求考生分析“堑秋湖”捕鱼模式对鄱阳湖区候鸟越冬的积极和消极影响，并针对其消极影响提出改进建议。</w:t>
      </w:r>
    </w:p>
    <w:p w:rsidR="00782DB1" w:rsidRPr="00782DB1" w:rsidRDefault="00782DB1" w:rsidP="00782DB1">
      <w:pPr>
        <w:tabs>
          <w:tab w:val="left" w:pos="2310"/>
          <w:tab w:val="left" w:pos="4200"/>
          <w:tab w:val="left" w:pos="6090"/>
        </w:tabs>
        <w:overflowPunct w:val="0"/>
        <w:spacing w:line="406" w:lineRule="exact"/>
        <w:jc w:val="left"/>
        <w:rPr>
          <w:rFonts w:ascii="Times New Roman" w:hAnsi="Times New Roman" w:cs="Times New Roman"/>
          <w:b/>
          <w:szCs w:val="21"/>
        </w:rPr>
      </w:pPr>
      <w:r w:rsidRPr="00782DB1">
        <w:rPr>
          <w:rFonts w:ascii="Times New Roman" w:hAnsi="Times New Roman" w:cs="Times New Roman" w:hint="eastAsia"/>
          <w:b/>
          <w:szCs w:val="21"/>
        </w:rPr>
        <w:t xml:space="preserve">1.2 </w:t>
      </w:r>
      <w:r w:rsidRPr="00782DB1">
        <w:rPr>
          <w:rFonts w:ascii="Times New Roman" w:hAnsi="Times New Roman" w:cs="Times New Roman" w:hint="eastAsia"/>
          <w:b/>
          <w:szCs w:val="21"/>
        </w:rPr>
        <w:t>遵循自然规律，树立因地制宜的环境修复观</w:t>
      </w:r>
    </w:p>
    <w:p w:rsidR="00782DB1" w:rsidRPr="00782DB1" w:rsidRDefault="007E7716" w:rsidP="00782DB1">
      <w:pPr>
        <w:tabs>
          <w:tab w:val="left" w:pos="2310"/>
          <w:tab w:val="left" w:pos="4200"/>
          <w:tab w:val="left" w:pos="6090"/>
        </w:tabs>
        <w:overflowPunct w:val="0"/>
        <w:spacing w:line="406" w:lineRule="exact"/>
        <w:ind w:firstLineChars="196" w:firstLine="412"/>
        <w:jc w:val="left"/>
        <w:rPr>
          <w:rFonts w:ascii="Times New Roman" w:hAnsi="Times New Roman" w:cs="Times New Roman"/>
          <w:szCs w:val="21"/>
        </w:rPr>
      </w:pPr>
      <w:r w:rsidRPr="00782DB1">
        <w:rPr>
          <w:rFonts w:ascii="Times New Roman" w:hAnsi="Times New Roman" w:cs="Times New Roman" w:hint="eastAsia"/>
          <w:szCs w:val="21"/>
        </w:rPr>
        <w:t>2018</w:t>
      </w:r>
      <w:r w:rsidRPr="00782DB1">
        <w:rPr>
          <w:rFonts w:ascii="Times New Roman" w:hAnsi="Times New Roman" w:cs="Times New Roman" w:hint="eastAsia"/>
          <w:szCs w:val="21"/>
        </w:rPr>
        <w:t>年高考地理试题以区域开发和整治、生态环境保护与修复等为载体，引导学生树立正确的环境修复观，增强学生生态环境建设的责任感和使命感。</w:t>
      </w:r>
      <w:r w:rsidR="00782DB1" w:rsidRPr="00782DB1">
        <w:rPr>
          <w:rFonts w:ascii="Times New Roman" w:hAnsi="Times New Roman" w:cs="Times New Roman" w:hint="eastAsia"/>
          <w:szCs w:val="21"/>
        </w:rPr>
        <w:t>如全国Ⅰ卷第</w:t>
      </w:r>
      <w:r w:rsidR="00782DB1" w:rsidRPr="00782DB1">
        <w:rPr>
          <w:rFonts w:ascii="Times New Roman" w:hAnsi="Times New Roman" w:cs="Times New Roman" w:hint="eastAsia"/>
          <w:szCs w:val="21"/>
        </w:rPr>
        <w:t>43</w:t>
      </w:r>
      <w:r w:rsidR="00782DB1" w:rsidRPr="00782DB1">
        <w:rPr>
          <w:rFonts w:ascii="Times New Roman" w:hAnsi="Times New Roman" w:cs="Times New Roman" w:hint="eastAsia"/>
          <w:szCs w:val="21"/>
        </w:rPr>
        <w:t>题，以</w:t>
      </w:r>
      <w:r w:rsidR="00782DB1" w:rsidRPr="00782DB1">
        <w:rPr>
          <w:rFonts w:ascii="Times New Roman" w:hAnsi="Times New Roman" w:cs="Times New Roman" w:hint="eastAsia"/>
          <w:szCs w:val="21"/>
        </w:rPr>
        <w:t>2017</w:t>
      </w:r>
      <w:r w:rsidR="00782DB1" w:rsidRPr="00782DB1">
        <w:rPr>
          <w:rFonts w:ascii="Times New Roman" w:hAnsi="Times New Roman" w:cs="Times New Roman" w:hint="eastAsia"/>
          <w:szCs w:val="21"/>
        </w:rPr>
        <w:t>年</w:t>
      </w:r>
      <w:r w:rsidR="00782DB1" w:rsidRPr="00782DB1">
        <w:rPr>
          <w:rFonts w:ascii="Times New Roman" w:hAnsi="Times New Roman" w:cs="Times New Roman" w:hint="eastAsia"/>
          <w:szCs w:val="21"/>
        </w:rPr>
        <w:t>8</w:t>
      </w:r>
      <w:r w:rsidR="00782DB1" w:rsidRPr="00782DB1">
        <w:rPr>
          <w:rFonts w:ascii="Times New Roman" w:hAnsi="Times New Roman" w:cs="Times New Roman" w:hint="eastAsia"/>
          <w:szCs w:val="21"/>
        </w:rPr>
        <w:t>月</w:t>
      </w:r>
      <w:r w:rsidR="00782DB1" w:rsidRPr="00782DB1">
        <w:rPr>
          <w:rFonts w:ascii="Times New Roman" w:hAnsi="Times New Roman" w:cs="Times New Roman" w:hint="eastAsia"/>
          <w:szCs w:val="21"/>
        </w:rPr>
        <w:t>8</w:t>
      </w:r>
      <w:r w:rsidR="00782DB1" w:rsidRPr="00782DB1">
        <w:rPr>
          <w:rFonts w:ascii="Times New Roman" w:hAnsi="Times New Roman" w:cs="Times New Roman" w:hint="eastAsia"/>
          <w:szCs w:val="21"/>
        </w:rPr>
        <w:t>日九寨沟发生里氏</w:t>
      </w:r>
      <w:r w:rsidR="00782DB1" w:rsidRPr="00782DB1">
        <w:rPr>
          <w:rFonts w:ascii="Times New Roman" w:hAnsi="Times New Roman" w:cs="Times New Roman" w:hint="eastAsia"/>
          <w:szCs w:val="21"/>
        </w:rPr>
        <w:t>7.0</w:t>
      </w:r>
      <w:r w:rsidR="00782DB1" w:rsidRPr="00782DB1">
        <w:rPr>
          <w:rFonts w:ascii="Times New Roman" w:hAnsi="Times New Roman" w:cs="Times New Roman" w:hint="eastAsia"/>
          <w:szCs w:val="21"/>
        </w:rPr>
        <w:t>级地震为案例，要求考生对震后重建规划中，当地有关部门制定了扩大生态保护区面积、扩大农牧发展区面积、适度减少旅游产业聚集区和人口聚集区面积等多项土地利用优化措施意义的认识。全国</w:t>
      </w:r>
      <w:r w:rsidR="00782DB1" w:rsidRPr="00782DB1">
        <w:rPr>
          <w:rFonts w:ascii="Times New Roman" w:hAnsi="Times New Roman" w:cs="Times New Roman" w:hint="eastAsia"/>
          <w:szCs w:val="21"/>
        </w:rPr>
        <w:t>II</w:t>
      </w:r>
      <w:r w:rsidR="00782DB1" w:rsidRPr="00782DB1">
        <w:rPr>
          <w:rFonts w:ascii="Times New Roman" w:hAnsi="Times New Roman" w:cs="Times New Roman" w:hint="eastAsia"/>
          <w:szCs w:val="21"/>
        </w:rPr>
        <w:t>卷第</w:t>
      </w:r>
      <w:r w:rsidR="00782DB1" w:rsidRPr="00782DB1">
        <w:rPr>
          <w:rFonts w:ascii="Times New Roman" w:hAnsi="Times New Roman" w:cs="Times New Roman" w:hint="eastAsia"/>
          <w:szCs w:val="21"/>
        </w:rPr>
        <w:t>44</w:t>
      </w:r>
      <w:r w:rsidR="00782DB1" w:rsidRPr="00782DB1">
        <w:rPr>
          <w:rFonts w:ascii="Times New Roman" w:hAnsi="Times New Roman" w:cs="Times New Roman" w:hint="eastAsia"/>
          <w:szCs w:val="21"/>
        </w:rPr>
        <w:t>题，以素有“华北之肾”之称的白洋淀为案例，全面贯彻习近平总书记关于“建设雄安新区，一定要把白洋淀修复好、保护好”的指示精神，考查白洋淀所具有重要的生态服务价值。</w:t>
      </w:r>
      <w:r w:rsidR="00782DB1" w:rsidRPr="00782DB1">
        <w:rPr>
          <w:rFonts w:ascii="Times New Roman" w:hAnsi="Times New Roman" w:cs="Times New Roman" w:hint="eastAsia"/>
          <w:szCs w:val="21"/>
        </w:rPr>
        <w:t xml:space="preserve"> </w:t>
      </w:r>
    </w:p>
    <w:p w:rsidR="00782DB1" w:rsidRPr="00782DB1" w:rsidRDefault="00782DB1" w:rsidP="00782DB1">
      <w:pPr>
        <w:tabs>
          <w:tab w:val="left" w:pos="2310"/>
          <w:tab w:val="left" w:pos="4200"/>
          <w:tab w:val="left" w:pos="6090"/>
        </w:tabs>
        <w:overflowPunct w:val="0"/>
        <w:spacing w:line="406" w:lineRule="exact"/>
        <w:jc w:val="left"/>
        <w:rPr>
          <w:rFonts w:ascii="Times New Roman" w:hAnsi="Times New Roman" w:cs="Times New Roman"/>
          <w:b/>
          <w:szCs w:val="21"/>
        </w:rPr>
      </w:pPr>
      <w:r w:rsidRPr="00782DB1">
        <w:rPr>
          <w:rFonts w:ascii="Times New Roman" w:hAnsi="Times New Roman" w:cs="Times New Roman" w:hint="eastAsia"/>
          <w:b/>
          <w:szCs w:val="21"/>
        </w:rPr>
        <w:t xml:space="preserve">1.3 </w:t>
      </w:r>
      <w:r w:rsidRPr="00782DB1">
        <w:rPr>
          <w:rFonts w:ascii="Times New Roman" w:hAnsi="Times New Roman" w:cs="Times New Roman" w:hint="eastAsia"/>
          <w:b/>
          <w:szCs w:val="21"/>
        </w:rPr>
        <w:t>倡导绿色发展，树立环境友好的可持续发展观</w:t>
      </w:r>
    </w:p>
    <w:p w:rsidR="00782DB1" w:rsidRPr="00782DB1" w:rsidRDefault="007E7716" w:rsidP="00782DB1">
      <w:pPr>
        <w:tabs>
          <w:tab w:val="left" w:pos="2310"/>
          <w:tab w:val="left" w:pos="4200"/>
          <w:tab w:val="left" w:pos="6090"/>
        </w:tabs>
        <w:overflowPunct w:val="0"/>
        <w:spacing w:line="406" w:lineRule="exact"/>
        <w:ind w:firstLineChars="196" w:firstLine="412"/>
        <w:jc w:val="left"/>
        <w:rPr>
          <w:rFonts w:ascii="Times New Roman" w:hAnsi="Times New Roman" w:cs="Times New Roman"/>
          <w:szCs w:val="21"/>
        </w:rPr>
      </w:pPr>
      <w:r w:rsidRPr="00782DB1">
        <w:rPr>
          <w:rFonts w:ascii="Times New Roman" w:hAnsi="Times New Roman" w:cs="Times New Roman" w:hint="eastAsia"/>
          <w:szCs w:val="21"/>
        </w:rPr>
        <w:t>2018</w:t>
      </w:r>
      <w:r w:rsidRPr="00782DB1">
        <w:rPr>
          <w:rFonts w:ascii="Times New Roman" w:hAnsi="Times New Roman" w:cs="Times New Roman" w:hint="eastAsia"/>
          <w:szCs w:val="21"/>
        </w:rPr>
        <w:t>年高考地理试题</w:t>
      </w:r>
      <w:r w:rsidR="00A61991" w:rsidRPr="00782DB1">
        <w:rPr>
          <w:rFonts w:ascii="Times New Roman" w:hAnsi="Times New Roman" w:cs="Times New Roman" w:hint="eastAsia"/>
          <w:szCs w:val="21"/>
        </w:rPr>
        <w:t>贯彻创新、协调、绿色、开放、共享的发展理念，</w:t>
      </w:r>
      <w:r w:rsidRPr="00782DB1">
        <w:rPr>
          <w:rFonts w:ascii="Times New Roman" w:hAnsi="Times New Roman" w:cs="Times New Roman" w:hint="eastAsia"/>
          <w:szCs w:val="21"/>
        </w:rPr>
        <w:t>通过</w:t>
      </w:r>
      <w:r w:rsidRPr="00782DB1">
        <w:rPr>
          <w:rFonts w:ascii="Times New Roman" w:hAnsi="Times New Roman" w:cs="Times New Roman"/>
          <w:szCs w:val="21"/>
        </w:rPr>
        <w:t>“</w:t>
      </w:r>
      <w:r w:rsidRPr="00782DB1">
        <w:rPr>
          <w:rFonts w:ascii="Times New Roman" w:hAnsi="Times New Roman" w:cs="Times New Roman" w:hint="eastAsia"/>
          <w:szCs w:val="21"/>
        </w:rPr>
        <w:t>产业生态化</w:t>
      </w:r>
      <w:r w:rsidRPr="00782DB1">
        <w:rPr>
          <w:rFonts w:ascii="Times New Roman" w:hAnsi="Times New Roman" w:cs="Times New Roman"/>
          <w:szCs w:val="21"/>
        </w:rPr>
        <w:t>”</w:t>
      </w:r>
      <w:r w:rsidRPr="00782DB1">
        <w:rPr>
          <w:rFonts w:ascii="Times New Roman" w:hAnsi="Times New Roman" w:cs="Times New Roman" w:hint="eastAsia"/>
          <w:szCs w:val="21"/>
        </w:rPr>
        <w:t>典型案例，倡导绿色发展、引导学生崇尚低碳的生活方式。</w:t>
      </w:r>
      <w:r w:rsidR="00782DB1" w:rsidRPr="00782DB1">
        <w:rPr>
          <w:rFonts w:ascii="Times New Roman" w:hAnsi="Times New Roman" w:cs="Times New Roman" w:hint="eastAsia"/>
          <w:szCs w:val="21"/>
        </w:rPr>
        <w:t>如</w:t>
      </w:r>
      <w:r>
        <w:rPr>
          <w:rFonts w:ascii="Times New Roman" w:hAnsi="Times New Roman" w:cs="Times New Roman" w:hint="eastAsia"/>
          <w:szCs w:val="21"/>
        </w:rPr>
        <w:t>全国</w:t>
      </w:r>
      <w:r>
        <w:rPr>
          <w:rFonts w:ascii="Times New Roman" w:hAnsi="Times New Roman" w:cs="Times New Roman" w:hint="eastAsia"/>
          <w:szCs w:val="21"/>
        </w:rPr>
        <w:t>IV</w:t>
      </w:r>
      <w:r w:rsidRPr="00782DB1">
        <w:rPr>
          <w:rFonts w:ascii="Times New Roman" w:hAnsi="Times New Roman" w:cs="Times New Roman" w:hint="eastAsia"/>
          <w:szCs w:val="21"/>
        </w:rPr>
        <w:t>第</w:t>
      </w:r>
      <w:r w:rsidRPr="00782DB1">
        <w:rPr>
          <w:rFonts w:ascii="Times New Roman" w:hAnsi="Times New Roman" w:cs="Times New Roman" w:hint="eastAsia"/>
          <w:szCs w:val="21"/>
        </w:rPr>
        <w:t>24</w:t>
      </w:r>
      <w:r>
        <w:rPr>
          <w:rFonts w:ascii="Times New Roman" w:hAnsi="Times New Roman" w:cs="Times New Roman" w:hint="eastAsia"/>
          <w:szCs w:val="21"/>
        </w:rPr>
        <w:t>题，要求考生从环境保护角度，说明采用“装配式”建筑方式的优点。表明</w:t>
      </w:r>
      <w:r w:rsidR="00782DB1" w:rsidRPr="00782DB1">
        <w:rPr>
          <w:rFonts w:ascii="Times New Roman" w:hAnsi="Times New Roman" w:cs="Times New Roman" w:hint="eastAsia"/>
          <w:szCs w:val="21"/>
        </w:rPr>
        <w:t>我们建设的现代化是人与自然和谐共生的现代化，既要创造更多物质财富和精神财富以满足人民日益增长的美好生活需要，也要提供更多优质生态产品以满足人民日益增长的优美环境需要。</w:t>
      </w:r>
    </w:p>
    <w:p w:rsidR="00782DB1" w:rsidRDefault="00782DB1" w:rsidP="00782DB1">
      <w:pPr>
        <w:spacing w:line="320" w:lineRule="exact"/>
        <w:rPr>
          <w:rFonts w:asciiTheme="minorEastAsia" w:hAnsiTheme="minorEastAsia"/>
          <w:b/>
          <w:szCs w:val="21"/>
        </w:rPr>
      </w:pPr>
      <w:r>
        <w:rPr>
          <w:rFonts w:asciiTheme="minorEastAsia" w:hAnsiTheme="minorEastAsia" w:hint="eastAsia"/>
          <w:b/>
          <w:szCs w:val="21"/>
        </w:rPr>
        <w:t xml:space="preserve">2 突出学科关键能力考查，体现服务人才选拔功能 </w:t>
      </w:r>
    </w:p>
    <w:p w:rsidR="00782DB1" w:rsidRPr="00782DB1" w:rsidRDefault="00782DB1" w:rsidP="00782DB1">
      <w:pPr>
        <w:tabs>
          <w:tab w:val="left" w:pos="2310"/>
          <w:tab w:val="left" w:pos="4200"/>
          <w:tab w:val="left" w:pos="6090"/>
        </w:tabs>
        <w:overflowPunct w:val="0"/>
        <w:spacing w:line="406" w:lineRule="exact"/>
        <w:ind w:firstLineChars="196" w:firstLine="412"/>
        <w:jc w:val="left"/>
        <w:rPr>
          <w:rFonts w:ascii="Times New Roman" w:hAnsi="Times New Roman" w:cs="Times New Roman"/>
          <w:szCs w:val="21"/>
        </w:rPr>
      </w:pPr>
      <w:r w:rsidRPr="00782DB1">
        <w:rPr>
          <w:rFonts w:ascii="Times New Roman" w:hAnsi="Times New Roman" w:cs="Times New Roman" w:hint="eastAsia"/>
          <w:szCs w:val="21"/>
        </w:rPr>
        <w:t>2018</w:t>
      </w:r>
      <w:r w:rsidRPr="00782DB1">
        <w:rPr>
          <w:rFonts w:ascii="Times New Roman" w:hAnsi="Times New Roman" w:cs="Times New Roman" w:hint="eastAsia"/>
          <w:szCs w:val="21"/>
        </w:rPr>
        <w:t>年地理高考通过加强试题综合性，注重学生逻辑推理能力；扩大试题开放性，提升学生发散思维品质；提高试题探究性，激发学生创新意识，考查学科关键能力和思维品质，</w:t>
      </w:r>
      <w:r w:rsidRPr="00782DB1">
        <w:rPr>
          <w:rFonts w:ascii="Times New Roman" w:hAnsi="Times New Roman" w:cs="Times New Roman" w:hint="eastAsia"/>
          <w:szCs w:val="21"/>
        </w:rPr>
        <w:lastRenderedPageBreak/>
        <w:t>从而</w:t>
      </w:r>
      <w:r w:rsidR="007E7716" w:rsidRPr="007E7716">
        <w:rPr>
          <w:rFonts w:ascii="Times New Roman" w:hAnsi="Times New Roman" w:cs="Times New Roman" w:hint="eastAsia"/>
          <w:szCs w:val="21"/>
        </w:rPr>
        <w:t>为高校选拔基础扎实、具有创新潜质的学生。</w:t>
      </w:r>
    </w:p>
    <w:p w:rsidR="00782DB1" w:rsidRPr="00782DB1" w:rsidRDefault="00782DB1" w:rsidP="00782DB1">
      <w:pPr>
        <w:tabs>
          <w:tab w:val="left" w:pos="2310"/>
          <w:tab w:val="left" w:pos="4200"/>
          <w:tab w:val="left" w:pos="4827"/>
        </w:tabs>
        <w:overflowPunct w:val="0"/>
        <w:spacing w:line="406" w:lineRule="exact"/>
        <w:jc w:val="left"/>
        <w:rPr>
          <w:rFonts w:ascii="Times New Roman" w:hAnsi="Times New Roman" w:cs="Times New Roman"/>
          <w:b/>
          <w:szCs w:val="21"/>
        </w:rPr>
      </w:pPr>
      <w:r>
        <w:rPr>
          <w:rFonts w:ascii="Times New Roman" w:hAnsi="Times New Roman" w:cs="Times New Roman" w:hint="eastAsia"/>
          <w:b/>
          <w:szCs w:val="21"/>
        </w:rPr>
        <w:t>2.</w:t>
      </w:r>
      <w:r w:rsidRPr="00782DB1">
        <w:rPr>
          <w:rFonts w:ascii="Times New Roman" w:hAnsi="Times New Roman" w:cs="Times New Roman" w:hint="eastAsia"/>
          <w:b/>
          <w:szCs w:val="21"/>
        </w:rPr>
        <w:t>1</w:t>
      </w:r>
      <w:r>
        <w:rPr>
          <w:rFonts w:ascii="Times New Roman" w:hAnsi="Times New Roman" w:cs="Times New Roman" w:hint="eastAsia"/>
          <w:b/>
          <w:szCs w:val="21"/>
        </w:rPr>
        <w:t xml:space="preserve"> </w:t>
      </w:r>
      <w:r w:rsidRPr="00782DB1">
        <w:rPr>
          <w:rFonts w:ascii="Times New Roman" w:hAnsi="Times New Roman" w:cs="Times New Roman" w:hint="eastAsia"/>
          <w:b/>
          <w:szCs w:val="21"/>
        </w:rPr>
        <w:t>加强试题综合性，注重学生逻辑推理能力</w:t>
      </w:r>
      <w:r w:rsidRPr="00782DB1">
        <w:rPr>
          <w:rFonts w:ascii="Times New Roman" w:hAnsi="Times New Roman" w:cs="Times New Roman"/>
          <w:b/>
          <w:szCs w:val="21"/>
        </w:rPr>
        <w:tab/>
      </w:r>
    </w:p>
    <w:p w:rsidR="00782DB1" w:rsidRPr="00782DB1" w:rsidRDefault="00782DB1" w:rsidP="00782DB1">
      <w:pPr>
        <w:tabs>
          <w:tab w:val="left" w:pos="2310"/>
          <w:tab w:val="left" w:pos="4200"/>
          <w:tab w:val="left" w:pos="6090"/>
        </w:tabs>
        <w:overflowPunct w:val="0"/>
        <w:spacing w:line="406" w:lineRule="exact"/>
        <w:ind w:firstLineChars="196" w:firstLine="412"/>
        <w:jc w:val="left"/>
        <w:rPr>
          <w:rFonts w:ascii="Times New Roman" w:hAnsi="Times New Roman" w:cs="Times New Roman"/>
          <w:szCs w:val="21"/>
        </w:rPr>
      </w:pPr>
      <w:r w:rsidRPr="00782DB1">
        <w:rPr>
          <w:rFonts w:ascii="Times New Roman" w:hAnsi="Times New Roman" w:cs="Times New Roman" w:hint="eastAsia"/>
          <w:szCs w:val="21"/>
        </w:rPr>
        <w:t>2018</w:t>
      </w:r>
      <w:r w:rsidRPr="00782DB1">
        <w:rPr>
          <w:rFonts w:ascii="Times New Roman" w:hAnsi="Times New Roman" w:cs="Times New Roman" w:hint="eastAsia"/>
          <w:szCs w:val="21"/>
        </w:rPr>
        <w:t>年地理高考试题考查学生对地理空间格局的观察、概括、归纳以及对地理事物和现象特征的分析与综合，要求学生运用地图、图表等工具，对地理事物空间分布的位置关系、空间形态、空间排列方式和空间制约关系、依存关系等的观察、有条理的推理、概括与归纳。</w:t>
      </w:r>
      <w:r w:rsidR="00A61991" w:rsidRPr="00782DB1">
        <w:rPr>
          <w:rFonts w:ascii="Times New Roman" w:hAnsi="Times New Roman" w:cs="Times New Roman" w:hint="eastAsia"/>
          <w:szCs w:val="21"/>
        </w:rPr>
        <w:t>充分体现地理学科的本质和价值，展示地理学科独特视角。</w:t>
      </w:r>
      <w:r w:rsidRPr="00782DB1">
        <w:rPr>
          <w:rFonts w:ascii="Times New Roman" w:hAnsi="Times New Roman" w:cs="Times New Roman" w:hint="eastAsia"/>
          <w:szCs w:val="21"/>
        </w:rPr>
        <w:t>例如全国</w:t>
      </w:r>
      <w:r w:rsidRPr="00782DB1">
        <w:rPr>
          <w:rFonts w:ascii="Times New Roman" w:hAnsi="Times New Roman" w:cs="Times New Roman" w:hint="eastAsia"/>
          <w:szCs w:val="21"/>
        </w:rPr>
        <w:fldChar w:fldCharType="begin"/>
      </w:r>
      <w:r w:rsidRPr="00782DB1">
        <w:rPr>
          <w:rFonts w:ascii="Times New Roman" w:hAnsi="Times New Roman" w:cs="Times New Roman" w:hint="eastAsia"/>
          <w:szCs w:val="21"/>
        </w:rPr>
        <w:instrText xml:space="preserve"> = 2 \* ROMAN </w:instrText>
      </w:r>
      <w:r w:rsidRPr="00782DB1">
        <w:rPr>
          <w:rFonts w:ascii="Times New Roman" w:hAnsi="Times New Roman" w:cs="Times New Roman" w:hint="eastAsia"/>
          <w:szCs w:val="21"/>
        </w:rPr>
        <w:fldChar w:fldCharType="separate"/>
      </w:r>
      <w:r w:rsidRPr="00782DB1">
        <w:rPr>
          <w:rFonts w:ascii="Times New Roman" w:hAnsi="Times New Roman" w:cs="Times New Roman" w:hint="eastAsia"/>
          <w:szCs w:val="21"/>
        </w:rPr>
        <w:t>II</w:t>
      </w:r>
      <w:r w:rsidRPr="00782DB1">
        <w:rPr>
          <w:rFonts w:ascii="Times New Roman" w:hAnsi="Times New Roman" w:cs="Times New Roman" w:hint="eastAsia"/>
          <w:szCs w:val="21"/>
        </w:rPr>
        <w:fldChar w:fldCharType="end"/>
      </w:r>
      <w:r w:rsidRPr="00782DB1">
        <w:rPr>
          <w:rFonts w:ascii="Times New Roman" w:hAnsi="Times New Roman" w:cs="Times New Roman" w:hint="eastAsia"/>
          <w:szCs w:val="21"/>
        </w:rPr>
        <w:t>卷</w:t>
      </w:r>
      <w:r w:rsidRPr="00782DB1">
        <w:rPr>
          <w:rFonts w:ascii="Times New Roman" w:hAnsi="Times New Roman" w:cs="Times New Roman" w:hint="eastAsia"/>
          <w:szCs w:val="21"/>
        </w:rPr>
        <w:t>37</w:t>
      </w:r>
      <w:r w:rsidR="00A61991">
        <w:rPr>
          <w:rFonts w:ascii="Times New Roman" w:hAnsi="Times New Roman" w:cs="Times New Roman" w:hint="eastAsia"/>
          <w:szCs w:val="21"/>
        </w:rPr>
        <w:t>题以美国龙卷风为案例，展示龙卷风的形成、发展过程及对人类的影响</w:t>
      </w:r>
      <w:r w:rsidRPr="00782DB1">
        <w:rPr>
          <w:rFonts w:ascii="Times New Roman" w:hAnsi="Times New Roman" w:cs="Times New Roman" w:hint="eastAsia"/>
          <w:szCs w:val="21"/>
        </w:rPr>
        <w:t>，</w:t>
      </w:r>
      <w:r w:rsidR="00A61991" w:rsidRPr="00782DB1">
        <w:rPr>
          <w:rFonts w:ascii="Times New Roman" w:hAnsi="Times New Roman" w:cs="Times New Roman" w:hint="eastAsia"/>
          <w:szCs w:val="21"/>
        </w:rPr>
        <w:t>通过对地理空间动态过程的分析、规律概括等学科思维模式的运用，考查学生的逻辑推理能力。</w:t>
      </w:r>
      <w:r w:rsidRPr="00782DB1">
        <w:rPr>
          <w:rFonts w:ascii="Times New Roman" w:hAnsi="Times New Roman" w:cs="Times New Roman" w:hint="eastAsia"/>
          <w:szCs w:val="21"/>
        </w:rPr>
        <w:t>用整体的观点分析和解决问题，使考查的综合性得到增强。</w:t>
      </w:r>
    </w:p>
    <w:p w:rsidR="00782DB1" w:rsidRPr="00782DB1" w:rsidRDefault="00782DB1" w:rsidP="00782DB1">
      <w:pPr>
        <w:tabs>
          <w:tab w:val="left" w:pos="2310"/>
          <w:tab w:val="left" w:pos="4200"/>
          <w:tab w:val="left" w:pos="6090"/>
        </w:tabs>
        <w:overflowPunct w:val="0"/>
        <w:spacing w:line="406" w:lineRule="exact"/>
        <w:jc w:val="left"/>
        <w:rPr>
          <w:rFonts w:ascii="Times New Roman" w:hAnsi="Times New Roman" w:cs="Times New Roman"/>
          <w:b/>
          <w:szCs w:val="21"/>
        </w:rPr>
      </w:pPr>
      <w:r w:rsidRPr="00782DB1">
        <w:rPr>
          <w:rFonts w:ascii="Times New Roman" w:hAnsi="Times New Roman" w:cs="Times New Roman" w:hint="eastAsia"/>
          <w:b/>
          <w:szCs w:val="21"/>
        </w:rPr>
        <w:t xml:space="preserve">2.2 </w:t>
      </w:r>
      <w:r w:rsidRPr="00782DB1">
        <w:rPr>
          <w:rFonts w:ascii="Times New Roman" w:hAnsi="Times New Roman" w:cs="Times New Roman" w:hint="eastAsia"/>
          <w:b/>
          <w:szCs w:val="21"/>
        </w:rPr>
        <w:t>扩大试题开放性，提升学生发散思维品质</w:t>
      </w:r>
    </w:p>
    <w:p w:rsidR="00782DB1" w:rsidRPr="00782DB1" w:rsidRDefault="00782DB1" w:rsidP="007E7716">
      <w:pPr>
        <w:tabs>
          <w:tab w:val="left" w:pos="2310"/>
          <w:tab w:val="left" w:pos="4200"/>
          <w:tab w:val="left" w:pos="6090"/>
        </w:tabs>
        <w:overflowPunct w:val="0"/>
        <w:spacing w:line="406" w:lineRule="exact"/>
        <w:ind w:firstLineChars="196" w:firstLine="412"/>
        <w:jc w:val="left"/>
        <w:rPr>
          <w:rFonts w:ascii="Times New Roman" w:hAnsi="Times New Roman" w:cs="Times New Roman"/>
          <w:szCs w:val="21"/>
        </w:rPr>
      </w:pPr>
      <w:r w:rsidRPr="00782DB1">
        <w:rPr>
          <w:rFonts w:ascii="Times New Roman" w:hAnsi="Times New Roman" w:cs="Times New Roman" w:hint="eastAsia"/>
          <w:szCs w:val="21"/>
        </w:rPr>
        <w:t>2018</w:t>
      </w:r>
      <w:r w:rsidRPr="00782DB1">
        <w:rPr>
          <w:rFonts w:ascii="Times New Roman" w:hAnsi="Times New Roman" w:cs="Times New Roman" w:hint="eastAsia"/>
          <w:szCs w:val="21"/>
        </w:rPr>
        <w:t>年地理试卷</w:t>
      </w:r>
      <w:r w:rsidR="007E7716">
        <w:rPr>
          <w:rFonts w:ascii="Times New Roman" w:hAnsi="Times New Roman" w:cs="Times New Roman" w:hint="eastAsia"/>
          <w:szCs w:val="21"/>
        </w:rPr>
        <w:t>扩大</w:t>
      </w:r>
      <w:r w:rsidRPr="00782DB1">
        <w:rPr>
          <w:rFonts w:ascii="Times New Roman" w:hAnsi="Times New Roman" w:cs="Times New Roman" w:hint="eastAsia"/>
          <w:szCs w:val="21"/>
        </w:rPr>
        <w:t>开放性试题</w:t>
      </w:r>
      <w:r w:rsidR="007E7716">
        <w:rPr>
          <w:rFonts w:ascii="Times New Roman" w:hAnsi="Times New Roman" w:cs="Times New Roman" w:hint="eastAsia"/>
          <w:szCs w:val="21"/>
        </w:rPr>
        <w:t>比例</w:t>
      </w:r>
      <w:r w:rsidRPr="00782DB1">
        <w:rPr>
          <w:rFonts w:ascii="Times New Roman" w:hAnsi="Times New Roman" w:cs="Times New Roman" w:hint="eastAsia"/>
          <w:szCs w:val="21"/>
        </w:rPr>
        <w:t>，考查内容与方式具有多样性，让学生接触不同的观点，鼓励学生大胆提出自己的看法和见解，</w:t>
      </w:r>
      <w:r w:rsidR="007E7716" w:rsidRPr="00782DB1">
        <w:rPr>
          <w:rFonts w:ascii="Times New Roman" w:hAnsi="Times New Roman" w:cs="Times New Roman" w:hint="eastAsia"/>
          <w:szCs w:val="21"/>
        </w:rPr>
        <w:t>使学生能够从标准答案的束缚中解放出来，有利于促进学生的个性发展。</w:t>
      </w:r>
      <w:r w:rsidR="00A61991" w:rsidRPr="00782DB1">
        <w:rPr>
          <w:rFonts w:ascii="Times New Roman" w:hAnsi="Times New Roman" w:cs="Times New Roman" w:hint="eastAsia"/>
          <w:szCs w:val="21"/>
        </w:rPr>
        <w:t>既保证学生思维的发散，充分表达；同时又能使所考查的能力目标可测，答案可控。</w:t>
      </w:r>
      <w:r w:rsidRPr="00782DB1">
        <w:rPr>
          <w:rFonts w:ascii="Times New Roman" w:hAnsi="Times New Roman" w:cs="Times New Roman" w:hint="eastAsia"/>
          <w:szCs w:val="21"/>
        </w:rPr>
        <w:t>例如全国</w:t>
      </w:r>
      <w:r w:rsidRPr="00782DB1">
        <w:rPr>
          <w:rFonts w:ascii="Times New Roman" w:hAnsi="Times New Roman" w:cs="Times New Roman" w:hint="eastAsia"/>
          <w:szCs w:val="21"/>
        </w:rPr>
        <w:fldChar w:fldCharType="begin"/>
      </w:r>
      <w:r w:rsidRPr="00782DB1">
        <w:rPr>
          <w:rFonts w:ascii="Times New Roman" w:hAnsi="Times New Roman" w:cs="Times New Roman" w:hint="eastAsia"/>
          <w:szCs w:val="21"/>
        </w:rPr>
        <w:instrText xml:space="preserve"> = 2 \* ROMAN </w:instrText>
      </w:r>
      <w:r w:rsidRPr="00782DB1">
        <w:rPr>
          <w:rFonts w:ascii="Times New Roman" w:hAnsi="Times New Roman" w:cs="Times New Roman" w:hint="eastAsia"/>
          <w:szCs w:val="21"/>
        </w:rPr>
        <w:fldChar w:fldCharType="separate"/>
      </w:r>
      <w:r w:rsidRPr="00782DB1">
        <w:rPr>
          <w:rFonts w:ascii="Times New Roman" w:hAnsi="Times New Roman" w:cs="Times New Roman" w:hint="eastAsia"/>
          <w:szCs w:val="21"/>
        </w:rPr>
        <w:t>II</w:t>
      </w:r>
      <w:r w:rsidRPr="00782DB1">
        <w:rPr>
          <w:rFonts w:ascii="Times New Roman" w:hAnsi="Times New Roman" w:cs="Times New Roman" w:hint="eastAsia"/>
          <w:szCs w:val="21"/>
        </w:rPr>
        <w:fldChar w:fldCharType="end"/>
      </w:r>
      <w:r w:rsidRPr="00782DB1">
        <w:rPr>
          <w:rFonts w:ascii="Times New Roman" w:hAnsi="Times New Roman" w:cs="Times New Roman" w:hint="eastAsia"/>
          <w:szCs w:val="21"/>
        </w:rPr>
        <w:t>卷</w:t>
      </w:r>
      <w:r w:rsidRPr="00782DB1">
        <w:rPr>
          <w:rFonts w:ascii="Times New Roman" w:hAnsi="Times New Roman" w:cs="Times New Roman" w:hint="eastAsia"/>
          <w:szCs w:val="21"/>
        </w:rPr>
        <w:t>43</w:t>
      </w:r>
      <w:r w:rsidRPr="00782DB1">
        <w:rPr>
          <w:rFonts w:ascii="Times New Roman" w:hAnsi="Times New Roman" w:cs="Times New Roman" w:hint="eastAsia"/>
          <w:szCs w:val="21"/>
        </w:rPr>
        <w:t>题第</w:t>
      </w:r>
      <w:r w:rsidRPr="00782DB1">
        <w:rPr>
          <w:rFonts w:ascii="Times New Roman" w:hAnsi="Times New Roman" w:cs="Times New Roman" w:hint="eastAsia"/>
          <w:szCs w:val="21"/>
        </w:rPr>
        <w:t>2</w:t>
      </w:r>
      <w:r w:rsidRPr="00782DB1">
        <w:rPr>
          <w:rFonts w:ascii="Times New Roman" w:hAnsi="Times New Roman" w:cs="Times New Roman" w:hint="eastAsia"/>
          <w:szCs w:val="21"/>
        </w:rPr>
        <w:t>小题</w:t>
      </w:r>
      <w:r w:rsidR="007E7716">
        <w:rPr>
          <w:rFonts w:ascii="Times New Roman" w:hAnsi="Times New Roman" w:cs="Times New Roman" w:hint="eastAsia"/>
          <w:szCs w:val="21"/>
        </w:rPr>
        <w:t>要学生</w:t>
      </w:r>
      <w:r w:rsidRPr="00782DB1">
        <w:rPr>
          <w:rFonts w:ascii="Times New Roman" w:hAnsi="Times New Roman" w:cs="Times New Roman" w:hint="eastAsia"/>
          <w:szCs w:val="21"/>
        </w:rPr>
        <w:t>设计依托“佛手山药”的旅游项目</w:t>
      </w:r>
      <w:r w:rsidR="007E7716">
        <w:rPr>
          <w:rFonts w:ascii="Times New Roman" w:hAnsi="Times New Roman" w:cs="Times New Roman" w:hint="eastAsia"/>
          <w:szCs w:val="21"/>
        </w:rPr>
        <w:t>。</w:t>
      </w:r>
      <w:r w:rsidRPr="00782DB1">
        <w:rPr>
          <w:rFonts w:ascii="Times New Roman" w:hAnsi="Times New Roman" w:cs="Times New Roman" w:hint="eastAsia"/>
          <w:szCs w:val="21"/>
        </w:rPr>
        <w:t>考生通过信息提取和加工，可以从旅游的游览、饮食、购物等多方面思考</w:t>
      </w:r>
      <w:r w:rsidR="007E7716">
        <w:rPr>
          <w:rFonts w:ascii="Times New Roman" w:hAnsi="Times New Roman" w:cs="Times New Roman" w:hint="eastAsia"/>
          <w:szCs w:val="21"/>
        </w:rPr>
        <w:t>，旨在引导考生</w:t>
      </w:r>
      <w:r w:rsidR="007E7716" w:rsidRPr="00782DB1">
        <w:rPr>
          <w:rFonts w:ascii="Times New Roman" w:hAnsi="Times New Roman" w:cs="Times New Roman" w:hint="eastAsia"/>
          <w:szCs w:val="21"/>
        </w:rPr>
        <w:t>抓住问题的关键并找到解决问题的方法，</w:t>
      </w:r>
      <w:r w:rsidR="007E7716">
        <w:rPr>
          <w:rFonts w:ascii="Times New Roman" w:hAnsi="Times New Roman" w:cs="Times New Roman" w:hint="eastAsia"/>
          <w:szCs w:val="21"/>
        </w:rPr>
        <w:t>并</w:t>
      </w:r>
      <w:r w:rsidR="007E7716" w:rsidRPr="00782DB1">
        <w:rPr>
          <w:rFonts w:ascii="Times New Roman" w:hAnsi="Times New Roman" w:cs="Times New Roman" w:hint="eastAsia"/>
          <w:szCs w:val="21"/>
        </w:rPr>
        <w:t>提出策略、建议等。</w:t>
      </w:r>
      <w:r w:rsidR="007E7716">
        <w:rPr>
          <w:rFonts w:ascii="Times New Roman" w:hAnsi="Times New Roman" w:cs="Times New Roman" w:hint="eastAsia"/>
          <w:szCs w:val="21"/>
        </w:rPr>
        <w:t>该题设问</w:t>
      </w:r>
      <w:r w:rsidR="007E7716" w:rsidRPr="007E7716">
        <w:rPr>
          <w:rFonts w:ascii="Times New Roman" w:hAnsi="Times New Roman" w:cs="Times New Roman" w:hint="eastAsia"/>
          <w:szCs w:val="21"/>
        </w:rPr>
        <w:t>及作答要求指向</w:t>
      </w:r>
      <w:proofErr w:type="gramStart"/>
      <w:r w:rsidR="007E7716" w:rsidRPr="007E7716">
        <w:rPr>
          <w:rFonts w:ascii="Times New Roman" w:hAnsi="Times New Roman" w:cs="Times New Roman" w:hint="eastAsia"/>
          <w:szCs w:val="21"/>
        </w:rPr>
        <w:t>不</w:t>
      </w:r>
      <w:proofErr w:type="gramEnd"/>
      <w:r w:rsidR="007E7716" w:rsidRPr="007E7716">
        <w:rPr>
          <w:rFonts w:ascii="Times New Roman" w:hAnsi="Times New Roman" w:cs="Times New Roman" w:hint="eastAsia"/>
          <w:szCs w:val="21"/>
        </w:rPr>
        <w:t>唯一答案，留给考生充分发挥的空间</w:t>
      </w:r>
      <w:r w:rsidR="007E7716">
        <w:rPr>
          <w:rFonts w:ascii="Times New Roman" w:hAnsi="Times New Roman" w:cs="Times New Roman" w:hint="eastAsia"/>
          <w:szCs w:val="21"/>
        </w:rPr>
        <w:t>。</w:t>
      </w:r>
    </w:p>
    <w:p w:rsidR="00782DB1" w:rsidRPr="00782DB1" w:rsidRDefault="00782DB1" w:rsidP="00782DB1">
      <w:pPr>
        <w:tabs>
          <w:tab w:val="left" w:pos="2310"/>
          <w:tab w:val="left" w:pos="4200"/>
          <w:tab w:val="left" w:pos="6090"/>
        </w:tabs>
        <w:overflowPunct w:val="0"/>
        <w:spacing w:line="406" w:lineRule="exact"/>
        <w:jc w:val="left"/>
        <w:rPr>
          <w:rFonts w:ascii="Times New Roman" w:hAnsi="Times New Roman" w:cs="Times New Roman"/>
          <w:b/>
          <w:szCs w:val="21"/>
        </w:rPr>
      </w:pPr>
      <w:r>
        <w:rPr>
          <w:rFonts w:ascii="Times New Roman" w:hAnsi="Times New Roman" w:cs="Times New Roman" w:hint="eastAsia"/>
          <w:b/>
          <w:szCs w:val="21"/>
        </w:rPr>
        <w:t xml:space="preserve">2.3 </w:t>
      </w:r>
      <w:r w:rsidRPr="00782DB1">
        <w:rPr>
          <w:rFonts w:ascii="Times New Roman" w:hAnsi="Times New Roman" w:cs="Times New Roman" w:hint="eastAsia"/>
          <w:b/>
          <w:szCs w:val="21"/>
        </w:rPr>
        <w:t>提高试题探究性，</w:t>
      </w:r>
      <w:r w:rsidR="007E7716">
        <w:rPr>
          <w:rFonts w:ascii="Times New Roman" w:hAnsi="Times New Roman" w:cs="Times New Roman" w:hint="eastAsia"/>
          <w:b/>
          <w:szCs w:val="21"/>
        </w:rPr>
        <w:t>培养</w:t>
      </w:r>
      <w:r w:rsidRPr="00782DB1">
        <w:rPr>
          <w:rFonts w:ascii="Times New Roman" w:hAnsi="Times New Roman" w:cs="Times New Roman" w:hint="eastAsia"/>
          <w:b/>
          <w:szCs w:val="21"/>
        </w:rPr>
        <w:t>学生创新意识</w:t>
      </w:r>
    </w:p>
    <w:p w:rsidR="00782DB1" w:rsidRPr="00782DB1" w:rsidRDefault="007E7716" w:rsidP="00782DB1">
      <w:pPr>
        <w:tabs>
          <w:tab w:val="left" w:pos="2310"/>
          <w:tab w:val="left" w:pos="4200"/>
          <w:tab w:val="left" w:pos="6090"/>
        </w:tabs>
        <w:overflowPunct w:val="0"/>
        <w:spacing w:line="406" w:lineRule="exact"/>
        <w:ind w:firstLineChars="196" w:firstLine="412"/>
        <w:jc w:val="left"/>
        <w:rPr>
          <w:rFonts w:ascii="Times New Roman" w:hAnsi="Times New Roman" w:cs="Times New Roman"/>
          <w:szCs w:val="21"/>
        </w:rPr>
      </w:pPr>
      <w:r>
        <w:rPr>
          <w:rFonts w:ascii="Times New Roman" w:hAnsi="Times New Roman" w:cs="Times New Roman" w:hint="eastAsia"/>
          <w:szCs w:val="21"/>
        </w:rPr>
        <w:t>2018</w:t>
      </w:r>
      <w:r>
        <w:rPr>
          <w:rFonts w:ascii="Times New Roman" w:hAnsi="Times New Roman" w:cs="Times New Roman" w:hint="eastAsia"/>
          <w:szCs w:val="21"/>
        </w:rPr>
        <w:t>年高考</w:t>
      </w:r>
      <w:r w:rsidR="00782DB1" w:rsidRPr="00782DB1">
        <w:rPr>
          <w:rFonts w:ascii="Times New Roman" w:hAnsi="Times New Roman" w:cs="Times New Roman" w:hint="eastAsia"/>
          <w:szCs w:val="21"/>
        </w:rPr>
        <w:t>地理试题精选材料，增强试题的探究性，引导学生打破常规和思维定式，</w:t>
      </w:r>
      <w:r>
        <w:rPr>
          <w:rFonts w:ascii="Times New Roman" w:hAnsi="Times New Roman" w:cs="Times New Roman" w:hint="eastAsia"/>
          <w:szCs w:val="21"/>
        </w:rPr>
        <w:t>培养</w:t>
      </w:r>
      <w:r w:rsidR="00782DB1" w:rsidRPr="00782DB1">
        <w:rPr>
          <w:rFonts w:ascii="Times New Roman" w:hAnsi="Times New Roman" w:cs="Times New Roman" w:hint="eastAsia"/>
          <w:szCs w:val="21"/>
        </w:rPr>
        <w:t>学生的创新意识。例如，</w:t>
      </w:r>
      <w:r w:rsidR="008E4527">
        <w:rPr>
          <w:rFonts w:ascii="Times New Roman" w:hAnsi="Times New Roman" w:cs="Times New Roman" w:hint="eastAsia"/>
          <w:szCs w:val="21"/>
        </w:rPr>
        <w:t>全国</w:t>
      </w:r>
      <w:r w:rsidR="00F60AA8">
        <w:rPr>
          <w:rFonts w:asciiTheme="minorEastAsia" w:hAnsiTheme="minorEastAsia" w:cs="Times New Roman" w:hint="eastAsia"/>
          <w:szCs w:val="21"/>
        </w:rPr>
        <w:t>Ⅱ</w:t>
      </w:r>
      <w:r w:rsidR="00F60AA8">
        <w:rPr>
          <w:rFonts w:ascii="Times New Roman" w:hAnsi="Times New Roman" w:cs="Times New Roman" w:hint="eastAsia"/>
          <w:szCs w:val="21"/>
        </w:rPr>
        <w:t>卷</w:t>
      </w:r>
      <w:r w:rsidR="00F60AA8">
        <w:rPr>
          <w:rFonts w:ascii="Times New Roman" w:hAnsi="Times New Roman" w:cs="Times New Roman" w:hint="eastAsia"/>
          <w:szCs w:val="21"/>
        </w:rPr>
        <w:t>9~11</w:t>
      </w:r>
      <w:r w:rsidR="00F60AA8">
        <w:rPr>
          <w:rFonts w:ascii="Times New Roman" w:hAnsi="Times New Roman" w:cs="Times New Roman" w:hint="eastAsia"/>
          <w:szCs w:val="21"/>
        </w:rPr>
        <w:t>题以</w:t>
      </w:r>
      <w:proofErr w:type="gramStart"/>
      <w:r w:rsidR="00F60AA8">
        <w:rPr>
          <w:rFonts w:ascii="Times New Roman" w:hAnsi="Times New Roman" w:cs="Times New Roman" w:hint="eastAsia"/>
          <w:szCs w:val="21"/>
        </w:rPr>
        <w:t>汾</w:t>
      </w:r>
      <w:proofErr w:type="gramEnd"/>
      <w:r w:rsidR="00F60AA8">
        <w:rPr>
          <w:rFonts w:ascii="Times New Roman" w:hAnsi="Times New Roman" w:cs="Times New Roman" w:hint="eastAsia"/>
          <w:szCs w:val="21"/>
        </w:rPr>
        <w:t>川河流域异常降水为切入点，提供气象、水文资料，探究</w:t>
      </w:r>
      <w:r w:rsidR="00F60AA8">
        <w:rPr>
          <w:rFonts w:ascii="Times New Roman" w:hAnsi="Times New Roman" w:cs="Times New Roman" w:hint="eastAsia"/>
          <w:color w:val="000000"/>
          <w:kern w:val="0"/>
          <w:szCs w:val="21"/>
          <w:shd w:val="clear" w:color="auto" w:fill="FFFFFF"/>
        </w:rPr>
        <w:t>在极端条件下，水、沙、植被平衡关系被打破后，降水、径流、含沙量、植被等自然地理要素的相互作用，</w:t>
      </w:r>
      <w:r w:rsidR="00F60AA8">
        <w:rPr>
          <w:rFonts w:hint="eastAsia"/>
          <w:color w:val="000000"/>
          <w:kern w:val="0"/>
          <w:szCs w:val="21"/>
          <w:shd w:val="clear" w:color="auto" w:fill="FFFFFF"/>
        </w:rPr>
        <w:t>意在</w:t>
      </w:r>
      <w:r w:rsidR="00F60AA8">
        <w:rPr>
          <w:rFonts w:ascii="Times New Roman" w:hAnsi="Times New Roman" w:cs="Times New Roman" w:hint="eastAsia"/>
          <w:color w:val="000000"/>
          <w:kern w:val="0"/>
          <w:szCs w:val="21"/>
          <w:shd w:val="clear" w:color="auto" w:fill="FFFFFF"/>
        </w:rPr>
        <w:t>对通过地理过程</w:t>
      </w:r>
      <w:r w:rsidR="00F60AA8">
        <w:rPr>
          <w:rFonts w:hint="eastAsia"/>
          <w:color w:val="000000"/>
          <w:kern w:val="0"/>
          <w:szCs w:val="21"/>
          <w:shd w:val="clear" w:color="auto" w:fill="FFFFFF"/>
        </w:rPr>
        <w:t>由量变到质变</w:t>
      </w:r>
      <w:r w:rsidR="00F60AA8">
        <w:rPr>
          <w:rFonts w:ascii="Times New Roman" w:hAnsi="Times New Roman" w:cs="Times New Roman" w:hint="eastAsia"/>
          <w:color w:val="000000"/>
          <w:kern w:val="0"/>
          <w:szCs w:val="21"/>
          <w:shd w:val="clear" w:color="auto" w:fill="FFFFFF"/>
        </w:rPr>
        <w:t>的辩证认知培养创新思维，引导学生科学认识</w:t>
      </w:r>
      <w:r w:rsidR="00F60AA8">
        <w:rPr>
          <w:rFonts w:ascii="Times New Roman" w:hAnsi="Times New Roman" w:cs="Times New Roman"/>
          <w:color w:val="000000"/>
          <w:kern w:val="0"/>
          <w:szCs w:val="21"/>
          <w:shd w:val="clear" w:color="auto" w:fill="FFFFFF"/>
        </w:rPr>
        <w:t>“</w:t>
      </w:r>
      <w:r w:rsidR="00F60AA8">
        <w:rPr>
          <w:rFonts w:ascii="Times New Roman" w:hAnsi="Times New Roman" w:cs="Times New Roman" w:hint="eastAsia"/>
          <w:color w:val="000000"/>
          <w:kern w:val="0"/>
          <w:szCs w:val="21"/>
          <w:shd w:val="clear" w:color="auto" w:fill="FFFFFF"/>
        </w:rPr>
        <w:t>人与自然和谐</w:t>
      </w:r>
      <w:r w:rsidR="00F60AA8">
        <w:rPr>
          <w:rFonts w:ascii="Times New Roman" w:hAnsi="Times New Roman" w:cs="Times New Roman"/>
          <w:color w:val="000000"/>
          <w:kern w:val="0"/>
          <w:szCs w:val="21"/>
          <w:shd w:val="clear" w:color="auto" w:fill="FFFFFF"/>
        </w:rPr>
        <w:t>”</w:t>
      </w:r>
      <w:r w:rsidR="00F60AA8">
        <w:rPr>
          <w:rFonts w:ascii="Times New Roman" w:hAnsi="Times New Roman" w:cs="Times New Roman" w:hint="eastAsia"/>
          <w:color w:val="000000"/>
          <w:kern w:val="0"/>
          <w:szCs w:val="21"/>
          <w:shd w:val="clear" w:color="auto" w:fill="FFFFFF"/>
        </w:rPr>
        <w:t>这一命题，并对其进行深化和升华。</w:t>
      </w:r>
      <w:r w:rsidR="00F60AA8" w:rsidRPr="00782DB1">
        <w:rPr>
          <w:rFonts w:ascii="Times New Roman" w:hAnsi="Times New Roman" w:cs="Times New Roman"/>
          <w:szCs w:val="21"/>
        </w:rPr>
        <w:t xml:space="preserve"> </w:t>
      </w:r>
    </w:p>
    <w:p w:rsidR="00F15EB2" w:rsidRPr="001B082A" w:rsidRDefault="00782DB1" w:rsidP="001B082A">
      <w:pPr>
        <w:tabs>
          <w:tab w:val="left" w:pos="2310"/>
          <w:tab w:val="left" w:pos="4200"/>
          <w:tab w:val="left" w:pos="6090"/>
        </w:tabs>
        <w:overflowPunct w:val="0"/>
        <w:spacing w:line="320" w:lineRule="exact"/>
        <w:jc w:val="left"/>
        <w:rPr>
          <w:rFonts w:asciiTheme="minorEastAsia" w:hAnsiTheme="minorEastAsia"/>
          <w:b/>
          <w:kern w:val="21"/>
          <w:szCs w:val="21"/>
        </w:rPr>
      </w:pPr>
      <w:r>
        <w:rPr>
          <w:rFonts w:asciiTheme="minorEastAsia" w:hAnsiTheme="minorEastAsia" w:hint="eastAsia"/>
          <w:b/>
          <w:kern w:val="21"/>
          <w:szCs w:val="21"/>
        </w:rPr>
        <w:t xml:space="preserve">3 </w:t>
      </w:r>
      <w:r w:rsidR="00F15EB2" w:rsidRPr="001B082A">
        <w:rPr>
          <w:rFonts w:asciiTheme="minorEastAsia" w:hAnsiTheme="minorEastAsia" w:hint="eastAsia"/>
          <w:b/>
          <w:kern w:val="21"/>
          <w:szCs w:val="21"/>
        </w:rPr>
        <w:t>优化</w:t>
      </w:r>
      <w:r w:rsidR="00BD7B28" w:rsidRPr="001B082A">
        <w:rPr>
          <w:rFonts w:asciiTheme="minorEastAsia" w:hAnsiTheme="minorEastAsia" w:hint="eastAsia"/>
          <w:b/>
          <w:kern w:val="21"/>
          <w:szCs w:val="21"/>
        </w:rPr>
        <w:t>材料选取</w:t>
      </w:r>
      <w:r w:rsidR="00F15EB2" w:rsidRPr="001B082A">
        <w:rPr>
          <w:rFonts w:asciiTheme="minorEastAsia" w:hAnsiTheme="minorEastAsia" w:hint="eastAsia"/>
          <w:b/>
          <w:kern w:val="21"/>
          <w:szCs w:val="21"/>
        </w:rPr>
        <w:t>情境创设，引导教学重基础重应用</w:t>
      </w:r>
    </w:p>
    <w:p w:rsidR="00F15EB2" w:rsidRDefault="00F15EB2" w:rsidP="00F15EB2">
      <w:pPr>
        <w:tabs>
          <w:tab w:val="left" w:pos="2310"/>
          <w:tab w:val="left" w:pos="4200"/>
          <w:tab w:val="left" w:pos="6090"/>
        </w:tabs>
        <w:overflowPunct w:val="0"/>
        <w:spacing w:line="406" w:lineRule="exact"/>
        <w:ind w:firstLineChars="196" w:firstLine="412"/>
        <w:jc w:val="left"/>
        <w:rPr>
          <w:rFonts w:ascii="Times New Roman" w:hAnsi="Times New Roman" w:cs="Times New Roman"/>
          <w:szCs w:val="21"/>
        </w:rPr>
      </w:pPr>
      <w:r>
        <w:rPr>
          <w:rFonts w:ascii="Times New Roman" w:hAnsi="Times New Roman" w:cs="Times New Roman"/>
          <w:szCs w:val="21"/>
        </w:rPr>
        <w:t>2018</w:t>
      </w:r>
      <w:r>
        <w:rPr>
          <w:rFonts w:ascii="Times New Roman" w:hAnsi="Times New Roman" w:cs="Times New Roman" w:hint="eastAsia"/>
          <w:szCs w:val="21"/>
        </w:rPr>
        <w:t>年高考地理试题根据考查要求裁剪素材、选择主干内容，不刻意回避热点，也不刻意追求新奇，力求与现实生活的多样性紧密相连。</w:t>
      </w:r>
    </w:p>
    <w:p w:rsidR="00F15EB2" w:rsidRPr="007E7716" w:rsidRDefault="00782DB1" w:rsidP="00782DB1">
      <w:pPr>
        <w:tabs>
          <w:tab w:val="left" w:pos="2310"/>
          <w:tab w:val="left" w:pos="4200"/>
          <w:tab w:val="left" w:pos="6090"/>
        </w:tabs>
        <w:overflowPunct w:val="0"/>
        <w:spacing w:line="406" w:lineRule="exact"/>
        <w:jc w:val="left"/>
        <w:rPr>
          <w:rFonts w:asciiTheme="minorEastAsia" w:hAnsiTheme="minorEastAsia"/>
          <w:b/>
          <w:kern w:val="21"/>
          <w:szCs w:val="21"/>
        </w:rPr>
      </w:pPr>
      <w:r w:rsidRPr="007E7716">
        <w:rPr>
          <w:rFonts w:ascii="Times New Roman" w:hAnsi="Times New Roman" w:cs="Times New Roman" w:hint="eastAsia"/>
          <w:b/>
          <w:szCs w:val="21"/>
        </w:rPr>
        <w:t xml:space="preserve">3.1 </w:t>
      </w:r>
      <w:r w:rsidR="00F15EB2" w:rsidRPr="007E7716">
        <w:rPr>
          <w:rFonts w:asciiTheme="minorEastAsia" w:hAnsiTheme="minorEastAsia" w:hint="eastAsia"/>
          <w:b/>
          <w:kern w:val="21"/>
          <w:szCs w:val="21"/>
        </w:rPr>
        <w:t>围绕主干内容选材，发掘地理</w:t>
      </w:r>
      <w:r w:rsidR="00A61991">
        <w:rPr>
          <w:rFonts w:asciiTheme="minorEastAsia" w:hAnsiTheme="minorEastAsia" w:hint="eastAsia"/>
          <w:b/>
          <w:kern w:val="21"/>
          <w:szCs w:val="21"/>
        </w:rPr>
        <w:t>内涵</w:t>
      </w:r>
    </w:p>
    <w:p w:rsidR="00F15EB2" w:rsidRDefault="00A61991" w:rsidP="00F15EB2">
      <w:pPr>
        <w:tabs>
          <w:tab w:val="left" w:pos="2310"/>
          <w:tab w:val="left" w:pos="4200"/>
          <w:tab w:val="left" w:pos="6090"/>
        </w:tabs>
        <w:overflowPunct w:val="0"/>
        <w:spacing w:line="406" w:lineRule="exact"/>
        <w:ind w:firstLineChars="200" w:firstLine="420"/>
        <w:jc w:val="left"/>
        <w:rPr>
          <w:rFonts w:asciiTheme="minorEastAsia" w:hAnsiTheme="minorEastAsia"/>
          <w:b/>
          <w:kern w:val="21"/>
          <w:szCs w:val="21"/>
        </w:rPr>
      </w:pPr>
      <w:r>
        <w:rPr>
          <w:rFonts w:ascii="Times New Roman" w:hAnsi="Times New Roman" w:cs="Times New Roman" w:hint="eastAsia"/>
          <w:szCs w:val="21"/>
        </w:rPr>
        <w:t>2018</w:t>
      </w:r>
      <w:r>
        <w:rPr>
          <w:rFonts w:ascii="Times New Roman" w:hAnsi="Times New Roman" w:cs="Times New Roman" w:hint="eastAsia"/>
          <w:szCs w:val="21"/>
        </w:rPr>
        <w:t>年</w:t>
      </w:r>
      <w:r w:rsidR="00F15EB2" w:rsidRPr="00B45A35">
        <w:rPr>
          <w:rFonts w:ascii="Times New Roman" w:hAnsi="Times New Roman" w:cs="Times New Roman" w:hint="eastAsia"/>
          <w:szCs w:val="21"/>
        </w:rPr>
        <w:t>高考地理试题围绕考生较熟悉的主干知识提供材料，既不偏离学</w:t>
      </w:r>
      <w:r w:rsidR="00F15EB2">
        <w:rPr>
          <w:rFonts w:ascii="Times New Roman" w:hAnsi="Times New Roman" w:cs="Times New Roman" w:hint="eastAsia"/>
          <w:szCs w:val="21"/>
        </w:rPr>
        <w:t>生的生活经验及情绪体验考查学生的水平，也不超出学生的理解程度设计情境。引导教学重视</w:t>
      </w:r>
      <w:r w:rsidR="00F15EB2" w:rsidRPr="00B45A35">
        <w:rPr>
          <w:rFonts w:ascii="Times New Roman" w:hAnsi="Times New Roman" w:cs="Times New Roman" w:hint="eastAsia"/>
          <w:szCs w:val="21"/>
        </w:rPr>
        <w:t>课堂，</w:t>
      </w:r>
      <w:proofErr w:type="gramStart"/>
      <w:r w:rsidR="00F15EB2" w:rsidRPr="00B45A35">
        <w:rPr>
          <w:rFonts w:ascii="Times New Roman" w:hAnsi="Times New Roman" w:cs="Times New Roman" w:hint="eastAsia"/>
          <w:szCs w:val="21"/>
        </w:rPr>
        <w:t>让认真</w:t>
      </w:r>
      <w:proofErr w:type="gramEnd"/>
      <w:r w:rsidR="00F15EB2" w:rsidRPr="00B45A35">
        <w:rPr>
          <w:rFonts w:ascii="Times New Roman" w:hAnsi="Times New Roman" w:cs="Times New Roman" w:hint="eastAsia"/>
          <w:szCs w:val="21"/>
        </w:rPr>
        <w:t>学习的考生面对试题似曾相识有获得感。例如全国</w:t>
      </w:r>
      <w:r w:rsidR="00F15EB2" w:rsidRPr="00B45A35">
        <w:rPr>
          <w:rFonts w:ascii="宋体" w:eastAsia="宋体" w:hAnsi="宋体" w:cs="宋体" w:hint="eastAsia"/>
          <w:szCs w:val="21"/>
        </w:rPr>
        <w:t>Ⅲ</w:t>
      </w:r>
      <w:r w:rsidR="00F15EB2" w:rsidRPr="00B45A35">
        <w:rPr>
          <w:rFonts w:ascii="Times New Roman" w:hAnsi="Times New Roman" w:cs="Times New Roman" w:hint="eastAsia"/>
          <w:szCs w:val="21"/>
        </w:rPr>
        <w:t>卷第</w:t>
      </w:r>
      <w:r w:rsidR="00F15EB2" w:rsidRPr="00B45A35">
        <w:rPr>
          <w:rFonts w:ascii="Times New Roman" w:hAnsi="Times New Roman" w:cs="Times New Roman"/>
          <w:szCs w:val="21"/>
        </w:rPr>
        <w:t>37</w:t>
      </w:r>
      <w:r w:rsidR="00F15EB2" w:rsidRPr="00B45A35">
        <w:rPr>
          <w:rFonts w:ascii="Times New Roman" w:hAnsi="Times New Roman" w:cs="Times New Roman" w:hint="eastAsia"/>
          <w:szCs w:val="21"/>
        </w:rPr>
        <w:t>题，</w:t>
      </w:r>
      <w:r>
        <w:rPr>
          <w:rFonts w:ascii="Times New Roman" w:hAnsi="Times New Roman" w:cs="Times New Roman" w:hint="eastAsia"/>
          <w:szCs w:val="21"/>
        </w:rPr>
        <w:t>涉及的锋、气旋是常见的天气系统，考生</w:t>
      </w:r>
      <w:r w:rsidR="00F15EB2" w:rsidRPr="00B45A35">
        <w:rPr>
          <w:rFonts w:ascii="Times New Roman" w:hAnsi="Times New Roman" w:cs="Times New Roman" w:hint="eastAsia"/>
          <w:szCs w:val="21"/>
        </w:rPr>
        <w:t>比较熟悉</w:t>
      </w:r>
      <w:r w:rsidR="00F15EB2" w:rsidRPr="00B45A35">
        <w:rPr>
          <w:rFonts w:ascii="Times New Roman" w:hAnsi="Times New Roman" w:cs="Times New Roman" w:hint="eastAsia"/>
          <w:color w:val="000000"/>
          <w:kern w:val="0"/>
          <w:szCs w:val="21"/>
        </w:rPr>
        <w:t>。</w:t>
      </w:r>
      <w:r w:rsidR="00F15EB2" w:rsidRPr="00B45A35">
        <w:rPr>
          <w:rFonts w:ascii="Times New Roman" w:hAnsi="Times New Roman" w:cs="Times New Roman" w:hint="eastAsia"/>
          <w:szCs w:val="21"/>
        </w:rPr>
        <w:t>但本题在一般模式外，将</w:t>
      </w:r>
      <w:r w:rsidR="00F15EB2" w:rsidRPr="00B45A35">
        <w:rPr>
          <w:rFonts w:ascii="Times New Roman" w:hAnsi="Times New Roman" w:cs="Times New Roman" w:hint="eastAsia"/>
          <w:color w:val="000000"/>
          <w:kern w:val="0"/>
          <w:szCs w:val="21"/>
        </w:rPr>
        <w:t>来自西北、快速东移南下的冷锋与气旋相叠加，要求考生不但掌握所学的气旋知识，同时还必须有空间想象力，对目前气旋中锋面分布特征异常进行解释。</w:t>
      </w:r>
      <w:r w:rsidR="00F15EB2" w:rsidRPr="00B45A35">
        <w:rPr>
          <w:rFonts w:ascii="Times New Roman" w:hAnsi="Times New Roman" w:cs="Times New Roman" w:hint="eastAsia"/>
          <w:kern w:val="0"/>
          <w:szCs w:val="21"/>
        </w:rPr>
        <w:t>内涵丰富，给学生以充分的思考时间和思考空间。</w:t>
      </w:r>
    </w:p>
    <w:p w:rsidR="00F15EB2" w:rsidRPr="007E7716" w:rsidRDefault="00782DB1" w:rsidP="00782DB1">
      <w:pPr>
        <w:tabs>
          <w:tab w:val="left" w:pos="2310"/>
          <w:tab w:val="left" w:pos="4200"/>
          <w:tab w:val="left" w:pos="6090"/>
        </w:tabs>
        <w:overflowPunct w:val="0"/>
        <w:spacing w:line="406" w:lineRule="exact"/>
        <w:jc w:val="left"/>
        <w:rPr>
          <w:rFonts w:asciiTheme="minorEastAsia" w:hAnsiTheme="minorEastAsia"/>
          <w:b/>
          <w:kern w:val="21"/>
          <w:szCs w:val="21"/>
        </w:rPr>
      </w:pPr>
      <w:r w:rsidRPr="007E7716">
        <w:rPr>
          <w:rFonts w:ascii="Times New Roman" w:hAnsi="Times New Roman" w:cs="Times New Roman" w:hint="eastAsia"/>
          <w:b/>
          <w:szCs w:val="21"/>
        </w:rPr>
        <w:t xml:space="preserve">3.2 </w:t>
      </w:r>
      <w:r w:rsidR="00F15EB2" w:rsidRPr="007E7716">
        <w:rPr>
          <w:rFonts w:asciiTheme="minorEastAsia" w:hAnsiTheme="minorEastAsia" w:hint="eastAsia"/>
          <w:b/>
          <w:kern w:val="21"/>
          <w:szCs w:val="21"/>
        </w:rPr>
        <w:t>联系生产生活实际，重视</w:t>
      </w:r>
      <w:r w:rsidR="00F15EB2" w:rsidRPr="007E7716">
        <w:rPr>
          <w:rFonts w:ascii="Times New Roman" w:hAnsi="Times New Roman" w:cs="Times New Roman" w:hint="eastAsia"/>
          <w:b/>
          <w:szCs w:val="21"/>
        </w:rPr>
        <w:t>地理实践</w:t>
      </w:r>
    </w:p>
    <w:p w:rsidR="00F15EB2" w:rsidRPr="00F705B0" w:rsidRDefault="00A61991" w:rsidP="00F15EB2">
      <w:pPr>
        <w:tabs>
          <w:tab w:val="left" w:pos="2310"/>
          <w:tab w:val="left" w:pos="4200"/>
          <w:tab w:val="left" w:pos="6090"/>
        </w:tabs>
        <w:overflowPunct w:val="0"/>
        <w:spacing w:line="406" w:lineRule="exact"/>
        <w:ind w:firstLineChars="200" w:firstLine="420"/>
        <w:jc w:val="left"/>
        <w:rPr>
          <w:color w:val="000000"/>
          <w:shd w:val="clear" w:color="auto" w:fill="FFFFFF"/>
        </w:rPr>
      </w:pPr>
      <w:r>
        <w:rPr>
          <w:rFonts w:ascii="Times New Roman" w:hAnsi="Times New Roman" w:cs="Times New Roman" w:hint="eastAsia"/>
          <w:szCs w:val="21"/>
        </w:rPr>
        <w:lastRenderedPageBreak/>
        <w:t>2018</w:t>
      </w:r>
      <w:r>
        <w:rPr>
          <w:rFonts w:ascii="Times New Roman" w:hAnsi="Times New Roman" w:cs="Times New Roman" w:hint="eastAsia"/>
          <w:szCs w:val="21"/>
        </w:rPr>
        <w:t>年</w:t>
      </w:r>
      <w:r w:rsidR="007E7716">
        <w:rPr>
          <w:rFonts w:ascii="Times New Roman" w:hAnsi="Times New Roman" w:cs="Times New Roman" w:hint="eastAsia"/>
          <w:szCs w:val="21"/>
        </w:rPr>
        <w:t>高考地理试题情境设计中突出反映当今社会生产、生活中的地理现象和地理问题，考查学生应对实践问题的素养。</w:t>
      </w:r>
      <w:r w:rsidR="00F15EB2">
        <w:rPr>
          <w:rFonts w:hint="eastAsia"/>
          <w:color w:val="000000"/>
          <w:shd w:val="clear" w:color="auto" w:fill="FFFFFF"/>
        </w:rPr>
        <w:t>力求在学与</w:t>
      </w:r>
      <w:proofErr w:type="gramStart"/>
      <w:r w:rsidR="00F15EB2">
        <w:rPr>
          <w:rFonts w:hint="eastAsia"/>
          <w:color w:val="000000"/>
          <w:shd w:val="clear" w:color="auto" w:fill="FFFFFF"/>
        </w:rPr>
        <w:t>用之间</w:t>
      </w:r>
      <w:proofErr w:type="gramEnd"/>
      <w:r w:rsidR="00F15EB2">
        <w:rPr>
          <w:rFonts w:hint="eastAsia"/>
          <w:color w:val="000000"/>
          <w:shd w:val="clear" w:color="auto" w:fill="FFFFFF"/>
        </w:rPr>
        <w:t>搭建桥梁，避免学习和社会实际脱节，避免考试和学生生活脱节。</w:t>
      </w:r>
      <w:r w:rsidR="00F15EB2">
        <w:rPr>
          <w:rFonts w:ascii="Times New Roman" w:hAnsi="Times New Roman" w:cs="Times New Roman" w:hint="eastAsia"/>
          <w:szCs w:val="21"/>
        </w:rPr>
        <w:t>如全国</w:t>
      </w:r>
      <w:r w:rsidR="00F15EB2">
        <w:rPr>
          <w:rFonts w:ascii="宋体" w:eastAsia="宋体" w:hAnsi="宋体" w:cs="宋体" w:hint="eastAsia"/>
          <w:szCs w:val="21"/>
        </w:rPr>
        <w:t>Ⅰ</w:t>
      </w:r>
      <w:r w:rsidR="00F15EB2">
        <w:rPr>
          <w:rFonts w:ascii="Times New Roman" w:hAnsi="Times New Roman" w:cs="Times New Roman" w:hint="eastAsia"/>
          <w:szCs w:val="21"/>
        </w:rPr>
        <w:t>卷</w:t>
      </w:r>
      <w:r w:rsidR="00F15EB2">
        <w:rPr>
          <w:rFonts w:ascii="Times New Roman" w:hAnsi="Times New Roman" w:cs="Times New Roman"/>
          <w:color w:val="000000"/>
          <w:kern w:val="21"/>
          <w:szCs w:val="21"/>
        </w:rPr>
        <w:t>9</w:t>
      </w:r>
      <w:r w:rsidR="00F15EB2">
        <w:rPr>
          <w:rFonts w:ascii="Times New Roman" w:hAnsi="Times New Roman" w:cs="Times New Roman" w:hint="eastAsia"/>
          <w:color w:val="000000"/>
          <w:kern w:val="21"/>
          <w:szCs w:val="21"/>
        </w:rPr>
        <w:t>～</w:t>
      </w:r>
      <w:r w:rsidR="00F15EB2">
        <w:rPr>
          <w:rFonts w:ascii="Times New Roman" w:hAnsi="Times New Roman" w:cs="Times New Roman"/>
          <w:color w:val="000000"/>
          <w:kern w:val="21"/>
          <w:szCs w:val="21"/>
        </w:rPr>
        <w:t>11</w:t>
      </w:r>
      <w:r w:rsidR="00F15EB2">
        <w:rPr>
          <w:rFonts w:ascii="Times New Roman" w:hAnsi="Times New Roman" w:cs="Times New Roman" w:hint="eastAsia"/>
          <w:color w:val="000000"/>
          <w:kern w:val="21"/>
          <w:szCs w:val="21"/>
        </w:rPr>
        <w:t>题，</w:t>
      </w:r>
      <w:r w:rsidR="00F15EB2">
        <w:rPr>
          <w:rFonts w:ascii="Times New Roman" w:hAnsi="Times New Roman" w:cs="Times New Roman" w:hint="eastAsia"/>
          <w:szCs w:val="21"/>
        </w:rPr>
        <w:t>以小</w:t>
      </w:r>
      <w:proofErr w:type="gramStart"/>
      <w:r w:rsidR="00F15EB2">
        <w:rPr>
          <w:rFonts w:ascii="Times New Roman" w:hAnsi="Times New Roman" w:cs="Times New Roman" w:hint="eastAsia"/>
          <w:szCs w:val="21"/>
        </w:rPr>
        <w:t>明同学</w:t>
      </w:r>
      <w:proofErr w:type="gramEnd"/>
      <w:r w:rsidR="00F15EB2">
        <w:rPr>
          <w:rFonts w:ascii="Times New Roman" w:hAnsi="Times New Roman" w:cs="Times New Roman"/>
          <w:szCs w:val="21"/>
        </w:rPr>
        <w:t>7</w:t>
      </w:r>
      <w:r w:rsidR="00F15EB2">
        <w:rPr>
          <w:rFonts w:ascii="Times New Roman" w:hAnsi="Times New Roman" w:cs="Times New Roman" w:hint="eastAsia"/>
          <w:szCs w:val="21"/>
        </w:rPr>
        <w:t>月从重庆出发到贵州毕节旅游为情景，其中提及的线路分布、走向及里程信息均是学生在生活中可以获取的。</w:t>
      </w:r>
      <w:r w:rsidR="00F15EB2">
        <w:rPr>
          <w:rFonts w:ascii="Times New Roman" w:hAnsi="Times New Roman" w:cs="Times New Roman" w:hint="eastAsia"/>
          <w:kern w:val="0"/>
          <w:szCs w:val="21"/>
        </w:rPr>
        <w:t>如全国</w:t>
      </w:r>
      <w:r w:rsidR="00F15EB2">
        <w:rPr>
          <w:rFonts w:ascii="宋体" w:eastAsia="宋体" w:hAnsi="宋体" w:cs="宋体" w:hint="eastAsia"/>
          <w:szCs w:val="21"/>
        </w:rPr>
        <w:t>Ⅱ</w:t>
      </w:r>
      <w:r w:rsidR="00F15EB2">
        <w:rPr>
          <w:rFonts w:ascii="Times New Roman" w:hAnsi="Times New Roman" w:cs="Times New Roman" w:hint="eastAsia"/>
          <w:szCs w:val="21"/>
        </w:rPr>
        <w:t>卷</w:t>
      </w:r>
      <w:r w:rsidR="00F15EB2">
        <w:rPr>
          <w:rFonts w:ascii="Times New Roman" w:hAnsi="Times New Roman" w:cs="Times New Roman"/>
          <w:color w:val="000000"/>
          <w:kern w:val="21"/>
          <w:szCs w:val="21"/>
        </w:rPr>
        <w:t>4</w:t>
      </w:r>
      <w:r w:rsidR="00F15EB2">
        <w:rPr>
          <w:rFonts w:ascii="Times New Roman" w:hAnsi="Times New Roman" w:cs="Times New Roman" w:hint="eastAsia"/>
          <w:color w:val="000000"/>
          <w:kern w:val="21"/>
          <w:szCs w:val="21"/>
        </w:rPr>
        <w:t>～</w:t>
      </w:r>
      <w:r w:rsidR="00F15EB2">
        <w:rPr>
          <w:rFonts w:ascii="Times New Roman" w:hAnsi="Times New Roman" w:cs="Times New Roman"/>
          <w:color w:val="000000"/>
          <w:kern w:val="21"/>
          <w:szCs w:val="21"/>
        </w:rPr>
        <w:t>5</w:t>
      </w:r>
      <w:r w:rsidR="00F15EB2">
        <w:rPr>
          <w:rFonts w:ascii="Times New Roman" w:hAnsi="Times New Roman" w:cs="Times New Roman" w:hint="eastAsia"/>
          <w:color w:val="000000"/>
          <w:kern w:val="21"/>
          <w:szCs w:val="21"/>
        </w:rPr>
        <w:t>题，</w:t>
      </w:r>
      <w:r w:rsidR="00F15EB2">
        <w:rPr>
          <w:rFonts w:ascii="Times New Roman" w:hAnsi="Times New Roman" w:cs="Times New Roman" w:hint="eastAsia"/>
          <w:kern w:val="0"/>
          <w:szCs w:val="21"/>
        </w:rPr>
        <w:t>选择澳门半岛地图信息为主创设情境，文字材料介绍了澳门半岛的地形特点和不断填海造陆的事实，地图重点显示澳门半岛山丘、街道分布和几条街道的名称，引导</w:t>
      </w:r>
      <w:r>
        <w:rPr>
          <w:rFonts w:ascii="Times New Roman" w:hAnsi="Times New Roman" w:cs="Times New Roman" w:hint="eastAsia"/>
          <w:kern w:val="0"/>
          <w:szCs w:val="21"/>
        </w:rPr>
        <w:t>考生认识</w:t>
      </w:r>
      <w:r>
        <w:rPr>
          <w:rFonts w:ascii="Times New Roman" w:hAnsi="Times New Roman" w:cs="Times New Roman" w:hint="eastAsia"/>
          <w:kern w:val="0"/>
          <w:szCs w:val="21"/>
        </w:rPr>
        <w:t>地名蕴涵</w:t>
      </w:r>
      <w:r>
        <w:rPr>
          <w:rFonts w:ascii="Times New Roman" w:hAnsi="Times New Roman" w:cs="Times New Roman" w:hint="eastAsia"/>
          <w:kern w:val="0"/>
          <w:szCs w:val="21"/>
        </w:rPr>
        <w:t>的</w:t>
      </w:r>
      <w:r>
        <w:rPr>
          <w:rFonts w:ascii="Times New Roman" w:hAnsi="Times New Roman" w:cs="Times New Roman" w:hint="eastAsia"/>
          <w:kern w:val="0"/>
          <w:szCs w:val="21"/>
        </w:rPr>
        <w:t>历史发展、环境变迁等信息。</w:t>
      </w:r>
    </w:p>
    <w:p w:rsidR="00F15EB2" w:rsidRPr="007E7716" w:rsidRDefault="00782DB1" w:rsidP="00782DB1">
      <w:pPr>
        <w:tabs>
          <w:tab w:val="left" w:pos="2310"/>
          <w:tab w:val="left" w:pos="4200"/>
          <w:tab w:val="left" w:pos="6090"/>
        </w:tabs>
        <w:overflowPunct w:val="0"/>
        <w:spacing w:line="406" w:lineRule="exact"/>
        <w:jc w:val="left"/>
        <w:rPr>
          <w:rFonts w:asciiTheme="minorEastAsia" w:hAnsiTheme="minorEastAsia"/>
          <w:b/>
          <w:kern w:val="21"/>
          <w:szCs w:val="21"/>
        </w:rPr>
      </w:pPr>
      <w:r w:rsidRPr="007E7716">
        <w:rPr>
          <w:rFonts w:ascii="Times New Roman" w:hAnsi="Times New Roman" w:cs="Times New Roman" w:hint="eastAsia"/>
          <w:b/>
          <w:szCs w:val="21"/>
        </w:rPr>
        <w:t xml:space="preserve">3.3 </w:t>
      </w:r>
      <w:r w:rsidR="00F15EB2" w:rsidRPr="007E7716">
        <w:rPr>
          <w:rFonts w:ascii="Times New Roman" w:hAnsi="Times New Roman" w:cs="Times New Roman" w:hint="eastAsia"/>
          <w:b/>
          <w:szCs w:val="21"/>
        </w:rPr>
        <w:t>紧扣新时代主旋律，开阔地理视野</w:t>
      </w:r>
    </w:p>
    <w:p w:rsidR="007E7716" w:rsidRPr="00A61991" w:rsidRDefault="00A61991" w:rsidP="00A61991">
      <w:pPr>
        <w:tabs>
          <w:tab w:val="left" w:pos="2310"/>
          <w:tab w:val="left" w:pos="4200"/>
          <w:tab w:val="left" w:pos="6090"/>
        </w:tabs>
        <w:overflowPunct w:val="0"/>
        <w:spacing w:line="406" w:lineRule="exact"/>
        <w:ind w:firstLineChars="200" w:firstLine="420"/>
        <w:jc w:val="left"/>
        <w:rPr>
          <w:rFonts w:hAnsi="宋体"/>
          <w:kern w:val="0"/>
          <w:szCs w:val="21"/>
        </w:rPr>
      </w:pPr>
      <w:r>
        <w:rPr>
          <w:rFonts w:ascii="Times New Roman" w:hAnsi="Times New Roman" w:cs="Times New Roman" w:hint="eastAsia"/>
          <w:szCs w:val="21"/>
        </w:rPr>
        <w:t>2018</w:t>
      </w:r>
      <w:r>
        <w:rPr>
          <w:rFonts w:ascii="Times New Roman" w:hAnsi="Times New Roman" w:cs="Times New Roman" w:hint="eastAsia"/>
          <w:szCs w:val="21"/>
        </w:rPr>
        <w:t>年</w:t>
      </w:r>
      <w:r w:rsidR="00F15EB2">
        <w:rPr>
          <w:rFonts w:ascii="Times New Roman" w:hAnsi="Times New Roman" w:cs="Times New Roman" w:hint="eastAsia"/>
          <w:szCs w:val="21"/>
        </w:rPr>
        <w:t>高考地理试题结合学科实际，通过精心选择反映</w:t>
      </w:r>
      <w:r w:rsidR="00F15EB2" w:rsidRPr="00564C2D">
        <w:rPr>
          <w:rFonts w:hint="eastAsia"/>
          <w:color w:val="000000"/>
          <w:shd w:val="clear" w:color="auto" w:fill="FFFFFF"/>
        </w:rPr>
        <w:t>国家经济社会发展、科学技术进步</w:t>
      </w:r>
      <w:r w:rsidR="00F15EB2">
        <w:rPr>
          <w:rFonts w:ascii="Times New Roman" w:hAnsi="Times New Roman" w:cs="Times New Roman" w:hint="eastAsia"/>
          <w:szCs w:val="21"/>
        </w:rPr>
        <w:t>的典型案例设计情境，深入挖掘其中的</w:t>
      </w:r>
      <w:r w:rsidR="007E7716">
        <w:rPr>
          <w:rFonts w:ascii="Times New Roman" w:hAnsi="Times New Roman" w:cs="Times New Roman" w:hint="eastAsia"/>
          <w:szCs w:val="21"/>
        </w:rPr>
        <w:t>地理内涵，将社会主义核心价值观</w:t>
      </w:r>
      <w:r w:rsidR="00F15EB2">
        <w:rPr>
          <w:rFonts w:ascii="Times New Roman" w:hAnsi="Times New Roman" w:cs="Times New Roman" w:hint="eastAsia"/>
          <w:szCs w:val="21"/>
        </w:rPr>
        <w:t>、家国情怀、全球视野、合作共赢等观念融入地理能力的考查，使地理试题试卷不仅成为选拔的有效手段，也成为开阔地理视野的重要途径。如全国</w:t>
      </w:r>
      <w:r w:rsidR="00F15EB2">
        <w:rPr>
          <w:rFonts w:asciiTheme="minorEastAsia" w:hAnsiTheme="minorEastAsia" w:cs="Times New Roman" w:hint="eastAsia"/>
          <w:szCs w:val="21"/>
        </w:rPr>
        <w:t>Ⅰ第36题</w:t>
      </w:r>
      <w:r w:rsidR="00F15EB2">
        <w:rPr>
          <w:rFonts w:hint="eastAsia"/>
          <w:kern w:val="0"/>
        </w:rPr>
        <w:t>依托中俄亚马尔液化天然气项目创设情境</w:t>
      </w:r>
      <w:r w:rsidR="00F15EB2">
        <w:rPr>
          <w:rFonts w:asciiTheme="minorEastAsia" w:hAnsiTheme="minorEastAsia" w:hint="eastAsia"/>
          <w:kern w:val="0"/>
          <w:szCs w:val="21"/>
        </w:rPr>
        <w:t>。</w:t>
      </w:r>
      <w:r>
        <w:rPr>
          <w:rFonts w:asciiTheme="minorEastAsia" w:hAnsiTheme="minorEastAsia" w:hint="eastAsia"/>
          <w:szCs w:val="21"/>
        </w:rPr>
        <w:t>引导中学地理教学注重“用地理的眼光”观察</w:t>
      </w:r>
      <w:r w:rsidR="00F15EB2">
        <w:rPr>
          <w:rFonts w:asciiTheme="minorEastAsia" w:hAnsiTheme="minorEastAsia" w:hint="eastAsia"/>
          <w:szCs w:val="21"/>
        </w:rPr>
        <w:t>时事、认识世界，促使考生在解决问题中理解“一带一路”倡议对我国和世界的重要地理意义</w:t>
      </w:r>
      <w:r w:rsidR="0071422C">
        <w:rPr>
          <w:rFonts w:hint="eastAsia"/>
          <w:kern w:val="0"/>
        </w:rPr>
        <w:t>，</w:t>
      </w:r>
      <w:r w:rsidR="0071422C">
        <w:rPr>
          <w:rFonts w:asciiTheme="minorEastAsia" w:hAnsiTheme="minorEastAsia" w:hint="eastAsia"/>
          <w:szCs w:val="21"/>
        </w:rPr>
        <w:t>体现地理在现代经济建设和国际合作中的应用价值</w:t>
      </w:r>
      <w:r w:rsidR="00F15EB2">
        <w:rPr>
          <w:rFonts w:asciiTheme="minorEastAsia" w:hAnsiTheme="minorEastAsia" w:hint="eastAsia"/>
          <w:szCs w:val="21"/>
        </w:rPr>
        <w:t>。</w:t>
      </w:r>
      <w:r w:rsidR="0071422C" w:rsidRPr="0071422C">
        <w:rPr>
          <w:rFonts w:hAnsi="宋体" w:hint="eastAsia"/>
          <w:kern w:val="0"/>
          <w:szCs w:val="21"/>
        </w:rPr>
        <w:t>全国</w:t>
      </w:r>
      <w:r w:rsidR="0071422C" w:rsidRPr="0071422C">
        <w:rPr>
          <w:rFonts w:hAnsi="宋体" w:hint="eastAsia"/>
          <w:kern w:val="0"/>
          <w:szCs w:val="21"/>
        </w:rPr>
        <w:t>II</w:t>
      </w:r>
      <w:proofErr w:type="gramStart"/>
      <w:r w:rsidR="0071422C" w:rsidRPr="0071422C">
        <w:rPr>
          <w:rFonts w:hAnsi="宋体" w:hint="eastAsia"/>
          <w:kern w:val="0"/>
          <w:szCs w:val="21"/>
        </w:rPr>
        <w:t>卷文综</w:t>
      </w:r>
      <w:proofErr w:type="gramEnd"/>
      <w:r w:rsidR="0071422C" w:rsidRPr="0071422C">
        <w:rPr>
          <w:rFonts w:hAnsi="宋体" w:hint="eastAsia"/>
          <w:kern w:val="0"/>
          <w:szCs w:val="21"/>
        </w:rPr>
        <w:t>43</w:t>
      </w:r>
      <w:r w:rsidR="0071422C" w:rsidRPr="0071422C">
        <w:rPr>
          <w:rFonts w:hAnsi="宋体" w:hint="eastAsia"/>
          <w:kern w:val="0"/>
          <w:szCs w:val="21"/>
        </w:rPr>
        <w:t>题、全国</w:t>
      </w:r>
      <w:r w:rsidR="0071422C" w:rsidRPr="0071422C">
        <w:rPr>
          <w:rFonts w:hAnsi="宋体" w:hint="eastAsia"/>
          <w:kern w:val="0"/>
          <w:szCs w:val="21"/>
        </w:rPr>
        <w:t>III</w:t>
      </w:r>
      <w:proofErr w:type="gramStart"/>
      <w:r w:rsidR="0071422C" w:rsidRPr="0071422C">
        <w:rPr>
          <w:rFonts w:hAnsi="宋体" w:hint="eastAsia"/>
          <w:kern w:val="0"/>
          <w:szCs w:val="21"/>
        </w:rPr>
        <w:t>卷文综</w:t>
      </w:r>
      <w:proofErr w:type="gramEnd"/>
      <w:r w:rsidR="0071422C" w:rsidRPr="0071422C">
        <w:rPr>
          <w:rFonts w:hAnsi="宋体" w:hint="eastAsia"/>
          <w:kern w:val="0"/>
          <w:szCs w:val="21"/>
        </w:rPr>
        <w:t>3~5</w:t>
      </w:r>
      <w:proofErr w:type="gramStart"/>
      <w:r w:rsidR="0071422C" w:rsidRPr="0071422C">
        <w:rPr>
          <w:rFonts w:hAnsi="宋体" w:hint="eastAsia"/>
          <w:kern w:val="0"/>
          <w:szCs w:val="21"/>
        </w:rPr>
        <w:t>题体现</w:t>
      </w:r>
      <w:proofErr w:type="gramEnd"/>
      <w:r w:rsidR="0071422C" w:rsidRPr="0071422C">
        <w:rPr>
          <w:rFonts w:hAnsi="宋体" w:hint="eastAsia"/>
          <w:kern w:val="0"/>
          <w:szCs w:val="21"/>
        </w:rPr>
        <w:t>十九大报告提出的乡村振兴战略，结合产业扶贫，提升农民就业、创业能力等精准扶贫举措设置问题，考查考生区域可持续发展分析能力。</w:t>
      </w:r>
    </w:p>
    <w:sectPr w:rsidR="007E7716" w:rsidRPr="00A619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DB1" w:rsidRDefault="00782DB1" w:rsidP="00782DB1">
      <w:r>
        <w:separator/>
      </w:r>
    </w:p>
  </w:endnote>
  <w:endnote w:type="continuationSeparator" w:id="0">
    <w:p w:rsidR="00782DB1" w:rsidRDefault="00782DB1" w:rsidP="0078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DB1" w:rsidRDefault="00782DB1" w:rsidP="00782DB1">
      <w:r>
        <w:separator/>
      </w:r>
    </w:p>
  </w:footnote>
  <w:footnote w:type="continuationSeparator" w:id="0">
    <w:p w:rsidR="00782DB1" w:rsidRDefault="00782DB1" w:rsidP="00782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0A6B"/>
    <w:multiLevelType w:val="hybridMultilevel"/>
    <w:tmpl w:val="80E68BEC"/>
    <w:lvl w:ilvl="0" w:tplc="8D823FA2">
      <w:start w:val="3"/>
      <w:numFmt w:val="japaneseCounting"/>
      <w:lvlText w:val="%1、"/>
      <w:lvlJc w:val="left"/>
      <w:pPr>
        <w:ind w:left="450" w:hanging="450"/>
      </w:pPr>
      <w:rPr>
        <w:rFonts w:ascii="Times New Roman" w:hAnsi="Times New Roman"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1A4B6D2A"/>
    <w:multiLevelType w:val="hybridMultilevel"/>
    <w:tmpl w:val="68B2FE16"/>
    <w:lvl w:ilvl="0" w:tplc="86ACEDC6">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131147"/>
    <w:multiLevelType w:val="hybridMultilevel"/>
    <w:tmpl w:val="7EE81380"/>
    <w:lvl w:ilvl="0" w:tplc="D046CAC4">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B2"/>
    <w:rsid w:val="001B082A"/>
    <w:rsid w:val="00454637"/>
    <w:rsid w:val="00530A39"/>
    <w:rsid w:val="006B3FC7"/>
    <w:rsid w:val="0071422C"/>
    <w:rsid w:val="00782DB1"/>
    <w:rsid w:val="007E7716"/>
    <w:rsid w:val="00805819"/>
    <w:rsid w:val="00825DBC"/>
    <w:rsid w:val="008E4527"/>
    <w:rsid w:val="00A61991"/>
    <w:rsid w:val="00BD7B28"/>
    <w:rsid w:val="00CE21B3"/>
    <w:rsid w:val="00F15EB2"/>
    <w:rsid w:val="00F60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EB2"/>
    <w:pPr>
      <w:ind w:firstLineChars="200" w:firstLine="420"/>
    </w:pPr>
  </w:style>
  <w:style w:type="paragraph" w:styleId="a4">
    <w:name w:val="header"/>
    <w:basedOn w:val="a"/>
    <w:link w:val="Char"/>
    <w:uiPriority w:val="99"/>
    <w:unhideWhenUsed/>
    <w:rsid w:val="00782D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2DB1"/>
    <w:rPr>
      <w:sz w:val="18"/>
      <w:szCs w:val="18"/>
    </w:rPr>
  </w:style>
  <w:style w:type="paragraph" w:styleId="a5">
    <w:name w:val="footer"/>
    <w:basedOn w:val="a"/>
    <w:link w:val="Char0"/>
    <w:uiPriority w:val="99"/>
    <w:unhideWhenUsed/>
    <w:rsid w:val="00782DB1"/>
    <w:pPr>
      <w:tabs>
        <w:tab w:val="center" w:pos="4153"/>
        <w:tab w:val="right" w:pos="8306"/>
      </w:tabs>
      <w:snapToGrid w:val="0"/>
      <w:jc w:val="left"/>
    </w:pPr>
    <w:rPr>
      <w:sz w:val="18"/>
      <w:szCs w:val="18"/>
    </w:rPr>
  </w:style>
  <w:style w:type="character" w:customStyle="1" w:styleId="Char0">
    <w:name w:val="页脚 Char"/>
    <w:basedOn w:val="a0"/>
    <w:link w:val="a5"/>
    <w:uiPriority w:val="99"/>
    <w:rsid w:val="00782DB1"/>
    <w:rPr>
      <w:sz w:val="18"/>
      <w:szCs w:val="18"/>
    </w:rPr>
  </w:style>
  <w:style w:type="paragraph" w:styleId="a6">
    <w:name w:val="Normal (Web)"/>
    <w:basedOn w:val="a"/>
    <w:semiHidden/>
    <w:unhideWhenUsed/>
    <w:rsid w:val="00782DB1"/>
    <w:pPr>
      <w:spacing w:before="100" w:beforeAutospacing="1" w:after="100" w:afterAutospacing="1"/>
      <w:jc w:val="left"/>
    </w:pPr>
    <w:rPr>
      <w:rFonts w:ascii="Calibri" w:eastAsia="宋体" w:hAnsi="Calibri"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EB2"/>
    <w:pPr>
      <w:ind w:firstLineChars="200" w:firstLine="420"/>
    </w:pPr>
  </w:style>
  <w:style w:type="paragraph" w:styleId="a4">
    <w:name w:val="header"/>
    <w:basedOn w:val="a"/>
    <w:link w:val="Char"/>
    <w:uiPriority w:val="99"/>
    <w:unhideWhenUsed/>
    <w:rsid w:val="00782D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2DB1"/>
    <w:rPr>
      <w:sz w:val="18"/>
      <w:szCs w:val="18"/>
    </w:rPr>
  </w:style>
  <w:style w:type="paragraph" w:styleId="a5">
    <w:name w:val="footer"/>
    <w:basedOn w:val="a"/>
    <w:link w:val="Char0"/>
    <w:uiPriority w:val="99"/>
    <w:unhideWhenUsed/>
    <w:rsid w:val="00782DB1"/>
    <w:pPr>
      <w:tabs>
        <w:tab w:val="center" w:pos="4153"/>
        <w:tab w:val="right" w:pos="8306"/>
      </w:tabs>
      <w:snapToGrid w:val="0"/>
      <w:jc w:val="left"/>
    </w:pPr>
    <w:rPr>
      <w:sz w:val="18"/>
      <w:szCs w:val="18"/>
    </w:rPr>
  </w:style>
  <w:style w:type="character" w:customStyle="1" w:styleId="Char0">
    <w:name w:val="页脚 Char"/>
    <w:basedOn w:val="a0"/>
    <w:link w:val="a5"/>
    <w:uiPriority w:val="99"/>
    <w:rsid w:val="00782DB1"/>
    <w:rPr>
      <w:sz w:val="18"/>
      <w:szCs w:val="18"/>
    </w:rPr>
  </w:style>
  <w:style w:type="paragraph" w:styleId="a6">
    <w:name w:val="Normal (Web)"/>
    <w:basedOn w:val="a"/>
    <w:semiHidden/>
    <w:unhideWhenUsed/>
    <w:rsid w:val="00782DB1"/>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9035">
      <w:bodyDiv w:val="1"/>
      <w:marLeft w:val="0"/>
      <w:marRight w:val="0"/>
      <w:marTop w:val="0"/>
      <w:marBottom w:val="0"/>
      <w:divBdr>
        <w:top w:val="none" w:sz="0" w:space="0" w:color="auto"/>
        <w:left w:val="none" w:sz="0" w:space="0" w:color="auto"/>
        <w:bottom w:val="none" w:sz="0" w:space="0" w:color="auto"/>
        <w:right w:val="none" w:sz="0" w:space="0" w:color="auto"/>
      </w:divBdr>
    </w:div>
    <w:div w:id="71977772">
      <w:bodyDiv w:val="1"/>
      <w:marLeft w:val="0"/>
      <w:marRight w:val="0"/>
      <w:marTop w:val="0"/>
      <w:marBottom w:val="0"/>
      <w:divBdr>
        <w:top w:val="none" w:sz="0" w:space="0" w:color="auto"/>
        <w:left w:val="none" w:sz="0" w:space="0" w:color="auto"/>
        <w:bottom w:val="none" w:sz="0" w:space="0" w:color="auto"/>
        <w:right w:val="none" w:sz="0" w:space="0" w:color="auto"/>
      </w:divBdr>
    </w:div>
    <w:div w:id="81072872">
      <w:bodyDiv w:val="1"/>
      <w:marLeft w:val="0"/>
      <w:marRight w:val="0"/>
      <w:marTop w:val="0"/>
      <w:marBottom w:val="0"/>
      <w:divBdr>
        <w:top w:val="none" w:sz="0" w:space="0" w:color="auto"/>
        <w:left w:val="none" w:sz="0" w:space="0" w:color="auto"/>
        <w:bottom w:val="none" w:sz="0" w:space="0" w:color="auto"/>
        <w:right w:val="none" w:sz="0" w:space="0" w:color="auto"/>
      </w:divBdr>
    </w:div>
    <w:div w:id="425226084">
      <w:bodyDiv w:val="1"/>
      <w:marLeft w:val="0"/>
      <w:marRight w:val="0"/>
      <w:marTop w:val="0"/>
      <w:marBottom w:val="0"/>
      <w:divBdr>
        <w:top w:val="none" w:sz="0" w:space="0" w:color="auto"/>
        <w:left w:val="none" w:sz="0" w:space="0" w:color="auto"/>
        <w:bottom w:val="none" w:sz="0" w:space="0" w:color="auto"/>
        <w:right w:val="none" w:sz="0" w:space="0" w:color="auto"/>
      </w:divBdr>
    </w:div>
    <w:div w:id="1369381031">
      <w:bodyDiv w:val="1"/>
      <w:marLeft w:val="0"/>
      <w:marRight w:val="0"/>
      <w:marTop w:val="0"/>
      <w:marBottom w:val="0"/>
      <w:divBdr>
        <w:top w:val="none" w:sz="0" w:space="0" w:color="auto"/>
        <w:left w:val="none" w:sz="0" w:space="0" w:color="auto"/>
        <w:bottom w:val="none" w:sz="0" w:space="0" w:color="auto"/>
        <w:right w:val="none" w:sz="0" w:space="0" w:color="auto"/>
      </w:divBdr>
    </w:div>
    <w:div w:id="197220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444</Words>
  <Characters>2536</Characters>
  <Application>Microsoft Office Word</Application>
  <DocSecurity>0</DocSecurity>
  <Lines>21</Lines>
  <Paragraphs>5</Paragraphs>
  <ScaleCrop>false</ScaleCrop>
  <Company>neea</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cs0040</dc:creator>
  <cp:keywords/>
  <dc:description/>
  <cp:lastModifiedBy>cs0040</cp:lastModifiedBy>
  <cp:revision>3</cp:revision>
  <dcterms:created xsi:type="dcterms:W3CDTF">2018-06-04T03:13:00Z</dcterms:created>
  <dcterms:modified xsi:type="dcterms:W3CDTF">2018-06-04T03:29:00Z</dcterms:modified>
</cp:coreProperties>
</file>